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D4BAA4" w14:textId="797E40F1" w:rsidR="00A67F7D" w:rsidRDefault="00E75870" w:rsidP="00E75870">
      <w:pPr>
        <w:jc w:val="center"/>
      </w:pPr>
      <w:r w:rsidRPr="00F15EDC">
        <w:rPr>
          <w:rFonts w:ascii="Arial" w:hAnsi="Arial" w:cs="Arial"/>
          <w:noProof/>
          <w:color w:val="000099"/>
          <w:sz w:val="20"/>
          <w:szCs w:val="20"/>
          <w:lang w:eastAsia="en-GB"/>
        </w:rPr>
        <w:drawing>
          <wp:inline distT="0" distB="0" distL="0" distR="0" wp14:anchorId="638FECC1" wp14:editId="47C3D17C">
            <wp:extent cx="1202514" cy="107632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0431" cy="10834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9B156D" w14:textId="77777777" w:rsidR="00E75870" w:rsidRPr="009469F2" w:rsidRDefault="00E75870" w:rsidP="00E75870">
      <w:pPr>
        <w:widowControl w:val="0"/>
        <w:autoSpaceDE w:val="0"/>
        <w:autoSpaceDN w:val="0"/>
        <w:adjustRightInd w:val="0"/>
        <w:ind w:firstLine="720"/>
        <w:jc w:val="center"/>
        <w:rPr>
          <w:rFonts w:ascii="Harrington" w:eastAsia="Calibri" w:hAnsi="Harrington" w:cs="Harrington"/>
          <w:i/>
          <w:iCs/>
          <w:color w:val="000099"/>
          <w:sz w:val="28"/>
          <w:szCs w:val="28"/>
        </w:rPr>
      </w:pPr>
      <w:r w:rsidRPr="009469F2">
        <w:rPr>
          <w:rFonts w:ascii="Harrington" w:eastAsia="Calibri" w:hAnsi="Harrington" w:cs="Harrington"/>
          <w:i/>
          <w:iCs/>
          <w:color w:val="000099"/>
          <w:sz w:val="28"/>
          <w:szCs w:val="28"/>
        </w:rPr>
        <w:t>“Protecting and promoting Scotland’s ancient Hebridean ponies”</w:t>
      </w:r>
    </w:p>
    <w:p w14:paraId="0CC291E7" w14:textId="77777777" w:rsidR="00F71766" w:rsidRDefault="00F71766" w:rsidP="00E75870">
      <w:pPr>
        <w:widowControl w:val="0"/>
        <w:autoSpaceDE w:val="0"/>
        <w:autoSpaceDN w:val="0"/>
        <w:adjustRightInd w:val="0"/>
        <w:ind w:firstLine="720"/>
        <w:jc w:val="center"/>
        <w:rPr>
          <w:rFonts w:ascii="Harrington" w:eastAsia="Calibri" w:hAnsi="Harrington" w:cs="Harrington"/>
          <w:i/>
          <w:iCs/>
          <w:color w:val="000099"/>
        </w:rPr>
      </w:pPr>
    </w:p>
    <w:p w14:paraId="734F4659" w14:textId="77777777" w:rsidR="00E75870" w:rsidRDefault="00E75870" w:rsidP="00CB3667">
      <w:pPr>
        <w:spacing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E75870">
        <w:rPr>
          <w:rFonts w:ascii="Times New Roman" w:eastAsia="Calibri" w:hAnsi="Times New Roman" w:cs="Times New Roman"/>
          <w:b/>
          <w:sz w:val="28"/>
          <w:szCs w:val="28"/>
        </w:rPr>
        <w:t>Guidelines for Application for Eriskay Pony Society Breeding Grant</w:t>
      </w:r>
    </w:p>
    <w:p w14:paraId="363D2F11" w14:textId="77777777" w:rsidR="00F71766" w:rsidRPr="00E75870" w:rsidRDefault="00F71766" w:rsidP="00CB3667">
      <w:pPr>
        <w:spacing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7B8E5B5A" w14:textId="00D8069E" w:rsidR="00E75870" w:rsidRPr="00054A6F" w:rsidRDefault="00E75870" w:rsidP="00CB3667">
      <w:pPr>
        <w:spacing w:line="240" w:lineRule="auto"/>
        <w:rPr>
          <w:rFonts w:cstheme="minorHAnsi"/>
          <w:bCs/>
          <w:sz w:val="28"/>
          <w:szCs w:val="28"/>
        </w:rPr>
      </w:pPr>
      <w:r w:rsidRPr="00054A6F">
        <w:rPr>
          <w:rFonts w:cstheme="minorHAnsi"/>
          <w:bCs/>
          <w:sz w:val="28"/>
          <w:szCs w:val="28"/>
        </w:rPr>
        <w:t xml:space="preserve">The Eriskay Pony Society (EPS) is very aware that breeding </w:t>
      </w:r>
      <w:r w:rsidR="00F41888" w:rsidRPr="00054A6F">
        <w:rPr>
          <w:rFonts w:cstheme="minorHAnsi"/>
          <w:bCs/>
          <w:sz w:val="28"/>
          <w:szCs w:val="28"/>
        </w:rPr>
        <w:t xml:space="preserve">an </w:t>
      </w:r>
      <w:r w:rsidRPr="00054A6F">
        <w:rPr>
          <w:rFonts w:cstheme="minorHAnsi"/>
          <w:bCs/>
          <w:sz w:val="28"/>
          <w:szCs w:val="28"/>
        </w:rPr>
        <w:t>Eriskay pony can be costly</w:t>
      </w:r>
      <w:r w:rsidR="009469F2">
        <w:rPr>
          <w:rFonts w:cstheme="minorHAnsi"/>
          <w:bCs/>
          <w:sz w:val="28"/>
          <w:szCs w:val="28"/>
        </w:rPr>
        <w:t>,</w:t>
      </w:r>
      <w:r w:rsidRPr="00054A6F">
        <w:rPr>
          <w:rFonts w:cstheme="minorHAnsi"/>
          <w:bCs/>
          <w:sz w:val="28"/>
          <w:szCs w:val="28"/>
        </w:rPr>
        <w:t xml:space="preserve"> therefore, to encourage responsible breeding and to help increase breed numbers, </w:t>
      </w:r>
      <w:r w:rsidR="00F41888" w:rsidRPr="00054A6F">
        <w:rPr>
          <w:rFonts w:cstheme="minorHAnsi"/>
          <w:bCs/>
          <w:sz w:val="28"/>
          <w:szCs w:val="28"/>
        </w:rPr>
        <w:t>the Society</w:t>
      </w:r>
      <w:r w:rsidRPr="00054A6F">
        <w:rPr>
          <w:rFonts w:cstheme="minorHAnsi"/>
          <w:bCs/>
          <w:sz w:val="28"/>
          <w:szCs w:val="28"/>
        </w:rPr>
        <w:t xml:space="preserve"> can offer the possibility of a breeding grant.  The availability of this grant is due </w:t>
      </w:r>
      <w:r w:rsidR="00004794" w:rsidRPr="00054A6F">
        <w:rPr>
          <w:rFonts w:cstheme="minorHAnsi"/>
          <w:bCs/>
          <w:sz w:val="28"/>
          <w:szCs w:val="28"/>
        </w:rPr>
        <w:t>to financial support from</w:t>
      </w:r>
      <w:r w:rsidRPr="00054A6F">
        <w:rPr>
          <w:rFonts w:cstheme="minorHAnsi"/>
          <w:bCs/>
          <w:sz w:val="28"/>
          <w:szCs w:val="28"/>
        </w:rPr>
        <w:t xml:space="preserve"> </w:t>
      </w:r>
      <w:r w:rsidR="00004794" w:rsidRPr="00054A6F">
        <w:rPr>
          <w:rFonts w:cstheme="minorHAnsi"/>
          <w:bCs/>
          <w:sz w:val="28"/>
          <w:szCs w:val="28"/>
        </w:rPr>
        <w:t>HBLB</w:t>
      </w:r>
      <w:r w:rsidR="0074251B">
        <w:rPr>
          <w:rFonts w:cstheme="minorHAnsi"/>
          <w:bCs/>
          <w:sz w:val="28"/>
          <w:szCs w:val="28"/>
        </w:rPr>
        <w:t xml:space="preserve"> and other generous benefactors</w:t>
      </w:r>
      <w:r w:rsidR="00004794" w:rsidRPr="00054A6F">
        <w:rPr>
          <w:rFonts w:cstheme="minorHAnsi"/>
          <w:bCs/>
          <w:sz w:val="28"/>
          <w:szCs w:val="28"/>
        </w:rPr>
        <w:t xml:space="preserve"> </w:t>
      </w:r>
      <w:r w:rsidRPr="00054A6F">
        <w:rPr>
          <w:rFonts w:cstheme="minorHAnsi"/>
          <w:bCs/>
          <w:sz w:val="28"/>
          <w:szCs w:val="28"/>
        </w:rPr>
        <w:t xml:space="preserve">and is aimed </w:t>
      </w:r>
      <w:r w:rsidR="00CB3667" w:rsidRPr="00054A6F">
        <w:rPr>
          <w:rFonts w:cstheme="minorHAnsi"/>
          <w:bCs/>
          <w:sz w:val="28"/>
          <w:szCs w:val="28"/>
        </w:rPr>
        <w:t>at helping</w:t>
      </w:r>
      <w:r w:rsidRPr="00054A6F">
        <w:rPr>
          <w:rFonts w:cstheme="minorHAnsi"/>
          <w:bCs/>
          <w:sz w:val="28"/>
          <w:szCs w:val="28"/>
        </w:rPr>
        <w:t xml:space="preserve"> members breed registered Eriskay ponies.</w:t>
      </w:r>
    </w:p>
    <w:p w14:paraId="34A3CB07" w14:textId="229DC889" w:rsidR="00E75870" w:rsidRPr="00054A6F" w:rsidRDefault="00E75870" w:rsidP="00CB3667">
      <w:pPr>
        <w:spacing w:line="240" w:lineRule="auto"/>
        <w:rPr>
          <w:rFonts w:eastAsia="Calibri" w:cstheme="minorHAnsi"/>
          <w:sz w:val="28"/>
          <w:szCs w:val="28"/>
        </w:rPr>
      </w:pPr>
      <w:r w:rsidRPr="00054A6F">
        <w:rPr>
          <w:rFonts w:cstheme="minorHAnsi"/>
          <w:bCs/>
          <w:sz w:val="28"/>
          <w:szCs w:val="28"/>
        </w:rPr>
        <w:t xml:space="preserve">To qualify for an Eriskay Pony Society Breeding Grant, you must be a current member of the </w:t>
      </w:r>
      <w:r w:rsidR="00CD4D39" w:rsidRPr="00054A6F">
        <w:rPr>
          <w:rFonts w:cstheme="minorHAnsi"/>
          <w:bCs/>
          <w:sz w:val="28"/>
          <w:szCs w:val="28"/>
        </w:rPr>
        <w:t>Society,</w:t>
      </w:r>
      <w:r w:rsidRPr="00054A6F">
        <w:rPr>
          <w:rFonts w:cstheme="minorHAnsi"/>
          <w:bCs/>
          <w:sz w:val="28"/>
          <w:szCs w:val="28"/>
        </w:rPr>
        <w:t xml:space="preserve"> and your pony must be registered with EPS.</w:t>
      </w:r>
      <w:r w:rsidRPr="00054A6F">
        <w:rPr>
          <w:rFonts w:eastAsia="Calibri" w:cstheme="minorHAnsi"/>
          <w:sz w:val="28"/>
          <w:szCs w:val="28"/>
        </w:rPr>
        <w:t xml:space="preserve">  A pony</w:t>
      </w:r>
      <w:r w:rsidR="00F9458B" w:rsidRPr="00054A6F">
        <w:rPr>
          <w:rFonts w:eastAsia="Calibri" w:cstheme="minorHAnsi"/>
          <w:sz w:val="28"/>
          <w:szCs w:val="28"/>
        </w:rPr>
        <w:t xml:space="preserve"> registered in another stud book</w:t>
      </w:r>
      <w:r w:rsidRPr="00054A6F">
        <w:rPr>
          <w:rFonts w:eastAsia="Calibri" w:cstheme="minorHAnsi"/>
          <w:sz w:val="28"/>
          <w:szCs w:val="28"/>
        </w:rPr>
        <w:t xml:space="preserve"> is welcomed but </w:t>
      </w:r>
      <w:r w:rsidR="00F9458B" w:rsidRPr="00054A6F">
        <w:rPr>
          <w:rFonts w:eastAsia="Calibri" w:cstheme="minorHAnsi"/>
          <w:sz w:val="28"/>
          <w:szCs w:val="28"/>
        </w:rPr>
        <w:t xml:space="preserve">it must meet the requirements of entry to the EPS stud </w:t>
      </w:r>
      <w:r w:rsidR="00CD4D39" w:rsidRPr="00054A6F">
        <w:rPr>
          <w:rFonts w:eastAsia="Calibri" w:cstheme="minorHAnsi"/>
          <w:sz w:val="28"/>
          <w:szCs w:val="28"/>
        </w:rPr>
        <w:t>book,</w:t>
      </w:r>
      <w:r w:rsidR="00F9458B" w:rsidRPr="00054A6F">
        <w:rPr>
          <w:rFonts w:eastAsia="Calibri" w:cstheme="minorHAnsi"/>
          <w:sz w:val="28"/>
          <w:szCs w:val="28"/>
        </w:rPr>
        <w:t xml:space="preserve"> and its</w:t>
      </w:r>
      <w:r w:rsidRPr="00054A6F">
        <w:rPr>
          <w:rFonts w:eastAsia="Calibri" w:cstheme="minorHAnsi"/>
          <w:sz w:val="28"/>
          <w:szCs w:val="28"/>
        </w:rPr>
        <w:t xml:space="preserve"> passport must be over-stamped by EPS</w:t>
      </w:r>
      <w:r w:rsidR="00F9458B" w:rsidRPr="00054A6F">
        <w:rPr>
          <w:rFonts w:eastAsia="Calibri" w:cstheme="minorHAnsi"/>
          <w:sz w:val="28"/>
          <w:szCs w:val="28"/>
        </w:rPr>
        <w:t>.  A</w:t>
      </w:r>
      <w:r w:rsidRPr="00054A6F">
        <w:rPr>
          <w:rFonts w:eastAsia="Calibri" w:cstheme="minorHAnsi"/>
          <w:sz w:val="28"/>
          <w:szCs w:val="28"/>
        </w:rPr>
        <w:t>ny resulting foal must be registered in the EPS studbook.</w:t>
      </w:r>
    </w:p>
    <w:p w14:paraId="745B549E" w14:textId="32A32D2A" w:rsidR="00E75870" w:rsidRPr="00054A6F" w:rsidRDefault="00E75870" w:rsidP="00CB3667">
      <w:pPr>
        <w:spacing w:line="240" w:lineRule="auto"/>
        <w:rPr>
          <w:rFonts w:eastAsia="Calibri" w:cstheme="minorHAnsi"/>
          <w:bCs/>
          <w:sz w:val="28"/>
          <w:szCs w:val="28"/>
        </w:rPr>
      </w:pPr>
      <w:r w:rsidRPr="00054A6F">
        <w:rPr>
          <w:rFonts w:eastAsia="Calibri" w:cstheme="minorHAnsi"/>
          <w:bCs/>
          <w:sz w:val="28"/>
          <w:szCs w:val="28"/>
        </w:rPr>
        <w:t xml:space="preserve">Copies of the SPARKS sheet for </w:t>
      </w:r>
      <w:r w:rsidR="00CB3667" w:rsidRPr="00054A6F">
        <w:rPr>
          <w:rFonts w:eastAsia="Calibri" w:cstheme="minorHAnsi"/>
          <w:bCs/>
          <w:sz w:val="28"/>
          <w:szCs w:val="28"/>
        </w:rPr>
        <w:t>each</w:t>
      </w:r>
      <w:r w:rsidRPr="00054A6F">
        <w:rPr>
          <w:rFonts w:eastAsia="Calibri" w:cstheme="minorHAnsi"/>
          <w:bCs/>
          <w:sz w:val="28"/>
          <w:szCs w:val="28"/>
        </w:rPr>
        <w:t xml:space="preserve"> pony are </w:t>
      </w:r>
      <w:r w:rsidR="00F41888" w:rsidRPr="00054A6F">
        <w:rPr>
          <w:rFonts w:eastAsia="Calibri" w:cstheme="minorHAnsi"/>
          <w:bCs/>
          <w:sz w:val="28"/>
          <w:szCs w:val="28"/>
        </w:rPr>
        <w:t xml:space="preserve">freely </w:t>
      </w:r>
      <w:r w:rsidRPr="00054A6F">
        <w:rPr>
          <w:rFonts w:eastAsia="Calibri" w:cstheme="minorHAnsi"/>
          <w:bCs/>
          <w:sz w:val="28"/>
          <w:szCs w:val="28"/>
        </w:rPr>
        <w:t xml:space="preserve">available to the owner </w:t>
      </w:r>
      <w:r w:rsidR="00910717">
        <w:rPr>
          <w:rFonts w:eastAsia="Calibri" w:cstheme="minorHAnsi"/>
          <w:bCs/>
          <w:sz w:val="28"/>
          <w:szCs w:val="28"/>
        </w:rPr>
        <w:t>via the online studbook</w:t>
      </w:r>
      <w:r w:rsidR="009469F2">
        <w:rPr>
          <w:rFonts w:eastAsia="Calibri" w:cstheme="minorHAnsi"/>
          <w:bCs/>
          <w:sz w:val="28"/>
          <w:szCs w:val="28"/>
        </w:rPr>
        <w:t>.  A</w:t>
      </w:r>
      <w:r w:rsidR="00CD4D39" w:rsidRPr="00054A6F">
        <w:rPr>
          <w:rFonts w:eastAsia="Calibri" w:cstheme="minorHAnsi"/>
          <w:bCs/>
          <w:sz w:val="28"/>
          <w:szCs w:val="28"/>
        </w:rPr>
        <w:t>dvice</w:t>
      </w:r>
      <w:r w:rsidRPr="00054A6F">
        <w:rPr>
          <w:rFonts w:eastAsia="Calibri" w:cstheme="minorHAnsi"/>
          <w:bCs/>
          <w:sz w:val="28"/>
          <w:szCs w:val="28"/>
        </w:rPr>
        <w:t xml:space="preserve"> </w:t>
      </w:r>
      <w:r w:rsidR="00F41888" w:rsidRPr="00054A6F">
        <w:rPr>
          <w:rFonts w:eastAsia="Calibri" w:cstheme="minorHAnsi"/>
          <w:bCs/>
          <w:sz w:val="28"/>
          <w:szCs w:val="28"/>
        </w:rPr>
        <w:t xml:space="preserve">and support </w:t>
      </w:r>
      <w:proofErr w:type="gramStart"/>
      <w:r w:rsidR="00F41888" w:rsidRPr="00054A6F">
        <w:rPr>
          <w:rFonts w:eastAsia="Calibri" w:cstheme="minorHAnsi"/>
          <w:bCs/>
          <w:sz w:val="28"/>
          <w:szCs w:val="28"/>
        </w:rPr>
        <w:t>is</w:t>
      </w:r>
      <w:proofErr w:type="gramEnd"/>
      <w:r w:rsidRPr="00054A6F">
        <w:rPr>
          <w:rFonts w:eastAsia="Calibri" w:cstheme="minorHAnsi"/>
          <w:bCs/>
          <w:sz w:val="28"/>
          <w:szCs w:val="28"/>
        </w:rPr>
        <w:t xml:space="preserve"> available from the Registrar or Breeding Advisor.</w:t>
      </w:r>
    </w:p>
    <w:p w14:paraId="6F6A1440" w14:textId="7B7E66B1" w:rsidR="00F9458B" w:rsidRPr="00054A6F" w:rsidRDefault="00CB3667" w:rsidP="00CB3667">
      <w:pPr>
        <w:spacing w:line="240" w:lineRule="auto"/>
        <w:rPr>
          <w:rFonts w:eastAsia="Calibri" w:cstheme="minorHAnsi"/>
          <w:bCs/>
          <w:sz w:val="28"/>
          <w:szCs w:val="28"/>
        </w:rPr>
      </w:pPr>
      <w:r w:rsidRPr="00054A6F">
        <w:rPr>
          <w:rFonts w:eastAsia="Calibri" w:cstheme="minorHAnsi"/>
          <w:bCs/>
          <w:sz w:val="28"/>
          <w:szCs w:val="28"/>
        </w:rPr>
        <w:t xml:space="preserve">In common with most breed societies, we are required to prove ancestry in our stud book, and we do this by </w:t>
      </w:r>
      <w:r w:rsidR="00F41888" w:rsidRPr="00054A6F">
        <w:rPr>
          <w:rFonts w:eastAsia="Calibri" w:cstheme="minorHAnsi"/>
          <w:bCs/>
          <w:sz w:val="28"/>
          <w:szCs w:val="28"/>
        </w:rPr>
        <w:t xml:space="preserve">the </w:t>
      </w:r>
      <w:r w:rsidRPr="00054A6F">
        <w:rPr>
          <w:rFonts w:eastAsia="Calibri" w:cstheme="minorHAnsi"/>
          <w:bCs/>
          <w:sz w:val="28"/>
          <w:szCs w:val="28"/>
        </w:rPr>
        <w:t>DNA sampling of all breeding stock.  For this reason, before you send your mare to a stallion, it is </w:t>
      </w:r>
      <w:r w:rsidRPr="00054A6F">
        <w:rPr>
          <w:rFonts w:eastAsia="Calibri" w:cstheme="minorHAnsi"/>
          <w:b/>
          <w:sz w:val="28"/>
          <w:szCs w:val="28"/>
        </w:rPr>
        <w:t>vitally important</w:t>
      </w:r>
      <w:r w:rsidRPr="00054A6F">
        <w:rPr>
          <w:rFonts w:eastAsia="Calibri" w:cstheme="minorHAnsi"/>
          <w:bCs/>
          <w:sz w:val="28"/>
          <w:szCs w:val="28"/>
        </w:rPr>
        <w:t xml:space="preserve"> that you check that the stallion you are intending to use to has been DNA tested. </w:t>
      </w:r>
    </w:p>
    <w:p w14:paraId="67CC57F1" w14:textId="5397C01A" w:rsidR="00CB3667" w:rsidRPr="00054A6F" w:rsidRDefault="00CB3667" w:rsidP="00CB3667">
      <w:pPr>
        <w:spacing w:line="240" w:lineRule="auto"/>
        <w:rPr>
          <w:rFonts w:ascii="Calibri" w:eastAsia="Calibri" w:hAnsi="Calibri" w:cs="Calibri"/>
          <w:b/>
          <w:sz w:val="28"/>
          <w:szCs w:val="28"/>
        </w:rPr>
      </w:pPr>
      <w:r w:rsidRPr="00054A6F">
        <w:rPr>
          <w:rFonts w:ascii="Calibri" w:eastAsia="Calibri" w:hAnsi="Calibri" w:cs="Calibri"/>
          <w:b/>
          <w:sz w:val="28"/>
          <w:szCs w:val="28"/>
        </w:rPr>
        <w:t>Please check with the Registrar before arranging to have your mare covered.</w:t>
      </w:r>
    </w:p>
    <w:p w14:paraId="5165F818" w14:textId="4A82E8B9" w:rsidR="00F41888" w:rsidRPr="00054A6F" w:rsidRDefault="00F41888" w:rsidP="00CB3667">
      <w:pPr>
        <w:spacing w:line="240" w:lineRule="auto"/>
        <w:rPr>
          <w:rFonts w:ascii="Calibri" w:eastAsia="Calibri" w:hAnsi="Calibri" w:cs="Calibri"/>
          <w:bCs/>
          <w:sz w:val="28"/>
          <w:szCs w:val="28"/>
        </w:rPr>
      </w:pPr>
      <w:r w:rsidRPr="00054A6F">
        <w:rPr>
          <w:rFonts w:ascii="Calibri" w:eastAsia="Calibri" w:hAnsi="Calibri" w:cs="Calibri"/>
          <w:bCs/>
          <w:sz w:val="28"/>
          <w:szCs w:val="28"/>
        </w:rPr>
        <w:t>The rules regarding registration in the EPS stud book, including which category of the stud book a foal would be registered in, are available on the EPS website or from the Registrar.</w:t>
      </w:r>
    </w:p>
    <w:p w14:paraId="1AA7E9F0" w14:textId="301E7191" w:rsidR="00CB3667" w:rsidRPr="00054A6F" w:rsidRDefault="00004794" w:rsidP="00CB3667">
      <w:pPr>
        <w:spacing w:after="0" w:line="240" w:lineRule="auto"/>
        <w:contextualSpacing/>
        <w:rPr>
          <w:rFonts w:ascii="Calibri" w:eastAsia="Calibri" w:hAnsi="Calibri" w:cs="Calibri"/>
          <w:bCs/>
          <w:sz w:val="28"/>
          <w:szCs w:val="28"/>
        </w:rPr>
      </w:pPr>
      <w:r w:rsidRPr="00054A6F">
        <w:rPr>
          <w:rFonts w:ascii="Calibri" w:eastAsia="Calibri" w:hAnsi="Calibri" w:cs="Calibri"/>
          <w:bCs/>
          <w:sz w:val="28"/>
          <w:szCs w:val="28"/>
        </w:rPr>
        <w:t>The required</w:t>
      </w:r>
      <w:r w:rsidR="00CB3667" w:rsidRPr="00054A6F">
        <w:rPr>
          <w:rFonts w:ascii="Calibri" w:eastAsia="Calibri" w:hAnsi="Calibri" w:cs="Calibri"/>
          <w:bCs/>
          <w:sz w:val="28"/>
          <w:szCs w:val="28"/>
        </w:rPr>
        <w:t xml:space="preserve"> pre-mating health tests should be carried out before travelling to the stud</w:t>
      </w:r>
      <w:r w:rsidRPr="00054A6F">
        <w:rPr>
          <w:rFonts w:ascii="Calibri" w:eastAsia="Calibri" w:hAnsi="Calibri" w:cs="Calibri"/>
          <w:bCs/>
          <w:sz w:val="28"/>
          <w:szCs w:val="28"/>
        </w:rPr>
        <w:t xml:space="preserve"> with the results being made available to the stallion keeper and the evidence, such as letters or receipts, should be kept and submitted as part of the breeding grant process</w:t>
      </w:r>
      <w:r w:rsidR="00CB3667" w:rsidRPr="00054A6F">
        <w:rPr>
          <w:rFonts w:ascii="Calibri" w:eastAsia="Calibri" w:hAnsi="Calibri" w:cs="Calibri"/>
          <w:bCs/>
          <w:sz w:val="28"/>
          <w:szCs w:val="28"/>
        </w:rPr>
        <w:t>.</w:t>
      </w:r>
    </w:p>
    <w:p w14:paraId="78CABF45" w14:textId="1518B840" w:rsidR="00F9458B" w:rsidRDefault="00F9458B" w:rsidP="00CB3667">
      <w:pPr>
        <w:spacing w:after="0" w:line="240" w:lineRule="auto"/>
        <w:contextualSpacing/>
        <w:rPr>
          <w:rFonts w:ascii="Calibri" w:eastAsia="Calibri" w:hAnsi="Calibri" w:cs="Calibri"/>
          <w:bCs/>
          <w:sz w:val="28"/>
          <w:szCs w:val="28"/>
        </w:rPr>
      </w:pPr>
    </w:p>
    <w:p w14:paraId="3552804D" w14:textId="77777777" w:rsidR="003B1E71" w:rsidRPr="00054A6F" w:rsidRDefault="003B1E71" w:rsidP="00CB3667">
      <w:pPr>
        <w:spacing w:after="0" w:line="240" w:lineRule="auto"/>
        <w:contextualSpacing/>
        <w:rPr>
          <w:rFonts w:ascii="Calibri" w:eastAsia="Calibri" w:hAnsi="Calibri" w:cs="Calibri"/>
          <w:bCs/>
          <w:sz w:val="28"/>
          <w:szCs w:val="28"/>
        </w:rPr>
      </w:pPr>
    </w:p>
    <w:p w14:paraId="70611E3A" w14:textId="1B0489EC" w:rsidR="00F9458B" w:rsidRPr="00054A6F" w:rsidRDefault="00F9458B" w:rsidP="00CB3667">
      <w:pPr>
        <w:spacing w:after="0" w:line="240" w:lineRule="auto"/>
        <w:contextualSpacing/>
        <w:rPr>
          <w:rFonts w:ascii="Calibri" w:eastAsia="Calibri" w:hAnsi="Calibri" w:cs="Calibri"/>
          <w:b/>
          <w:sz w:val="28"/>
          <w:szCs w:val="28"/>
        </w:rPr>
      </w:pPr>
      <w:r w:rsidRPr="00054A6F">
        <w:rPr>
          <w:rFonts w:ascii="Calibri" w:eastAsia="Calibri" w:hAnsi="Calibri" w:cs="Calibri"/>
          <w:b/>
          <w:sz w:val="28"/>
          <w:szCs w:val="28"/>
        </w:rPr>
        <w:t>It is vitally important that all stud book requirements regarding proving parentage and DNA sampling are complied with otherwise applications for a breeding grant will not be accepted.</w:t>
      </w:r>
    </w:p>
    <w:p w14:paraId="6F954BD5" w14:textId="77777777" w:rsidR="00E75B12" w:rsidRDefault="00E75B12" w:rsidP="00CB3667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</w:p>
    <w:p w14:paraId="6FB3D5F4" w14:textId="77777777" w:rsidR="00E75B12" w:rsidRDefault="00E75B12" w:rsidP="00CB3667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</w:p>
    <w:p w14:paraId="0CAC5241" w14:textId="77777777" w:rsidR="00F71766" w:rsidRDefault="00F71766" w:rsidP="00CB3667">
      <w:pPr>
        <w:spacing w:after="0" w:line="240" w:lineRule="auto"/>
        <w:contextualSpacing/>
        <w:rPr>
          <w:rFonts w:ascii="Times New Roman" w:eastAsia="Calibri" w:hAnsi="Times New Roman" w:cs="Times New Roman"/>
          <w:bCs/>
          <w:sz w:val="28"/>
          <w:szCs w:val="28"/>
        </w:rPr>
      </w:pPr>
    </w:p>
    <w:p w14:paraId="1F7AC28C" w14:textId="77777777" w:rsidR="00F71766" w:rsidRDefault="00F71766" w:rsidP="00CB3667">
      <w:pPr>
        <w:spacing w:after="0" w:line="240" w:lineRule="auto"/>
        <w:contextualSpacing/>
        <w:rPr>
          <w:rFonts w:ascii="Times New Roman" w:eastAsia="Calibri" w:hAnsi="Times New Roman" w:cs="Times New Roman"/>
          <w:bCs/>
          <w:sz w:val="28"/>
          <w:szCs w:val="28"/>
        </w:rPr>
      </w:pPr>
    </w:p>
    <w:p w14:paraId="0A563087" w14:textId="5EA54ADF" w:rsidR="00F71766" w:rsidRPr="00054A6F" w:rsidRDefault="005B5249" w:rsidP="00CD4D39">
      <w:pPr>
        <w:spacing w:after="0" w:line="240" w:lineRule="auto"/>
        <w:contextualSpacing/>
        <w:jc w:val="center"/>
        <w:rPr>
          <w:rFonts w:eastAsia="Calibri" w:cstheme="minorHAnsi"/>
          <w:b/>
          <w:sz w:val="28"/>
          <w:szCs w:val="28"/>
        </w:rPr>
      </w:pPr>
      <w:r w:rsidRPr="00054A6F">
        <w:rPr>
          <w:rFonts w:eastAsia="Calibri" w:cstheme="minorHAnsi"/>
          <w:b/>
          <w:sz w:val="28"/>
          <w:szCs w:val="28"/>
        </w:rPr>
        <w:lastRenderedPageBreak/>
        <w:t>GRANTS AVA</w:t>
      </w:r>
      <w:r w:rsidR="0074251B">
        <w:rPr>
          <w:rFonts w:eastAsia="Calibri" w:cstheme="minorHAnsi"/>
          <w:b/>
          <w:sz w:val="28"/>
          <w:szCs w:val="28"/>
        </w:rPr>
        <w:t>ILAB</w:t>
      </w:r>
      <w:r w:rsidRPr="00054A6F">
        <w:rPr>
          <w:rFonts w:eastAsia="Calibri" w:cstheme="minorHAnsi"/>
          <w:b/>
          <w:sz w:val="28"/>
          <w:szCs w:val="28"/>
        </w:rPr>
        <w:t>LE.</w:t>
      </w:r>
    </w:p>
    <w:p w14:paraId="690DE1FB" w14:textId="77777777" w:rsidR="005B5249" w:rsidRPr="00054A6F" w:rsidRDefault="005B5249" w:rsidP="00CD4D39">
      <w:pPr>
        <w:spacing w:after="0" w:line="240" w:lineRule="auto"/>
        <w:contextualSpacing/>
        <w:rPr>
          <w:rFonts w:eastAsia="Calibri" w:cstheme="minorHAnsi"/>
          <w:b/>
          <w:sz w:val="28"/>
          <w:szCs w:val="28"/>
        </w:rPr>
      </w:pPr>
    </w:p>
    <w:p w14:paraId="1D6CEBEB" w14:textId="77777777" w:rsidR="00CD4D39" w:rsidRDefault="005B5249" w:rsidP="00CD4D39">
      <w:pPr>
        <w:spacing w:before="240" w:after="0" w:line="240" w:lineRule="auto"/>
        <w:contextualSpacing/>
        <w:rPr>
          <w:rFonts w:cstheme="minorHAnsi"/>
          <w:sz w:val="28"/>
          <w:szCs w:val="28"/>
        </w:rPr>
      </w:pPr>
      <w:r w:rsidRPr="00054A6F">
        <w:rPr>
          <w:rFonts w:cstheme="minorHAnsi"/>
          <w:sz w:val="28"/>
          <w:szCs w:val="28"/>
        </w:rPr>
        <w:t xml:space="preserve">Pre-breeding support. </w:t>
      </w:r>
    </w:p>
    <w:p w14:paraId="1462F81B" w14:textId="20CAC178" w:rsidR="005B5249" w:rsidRPr="00CD4D39" w:rsidRDefault="005B5249" w:rsidP="00CD4D39">
      <w:pPr>
        <w:pStyle w:val="ListParagraph"/>
        <w:numPr>
          <w:ilvl w:val="0"/>
          <w:numId w:val="8"/>
        </w:numPr>
        <w:spacing w:before="240" w:after="0" w:line="240" w:lineRule="auto"/>
        <w:rPr>
          <w:rFonts w:eastAsia="Calibri" w:cstheme="minorHAnsi"/>
          <w:sz w:val="28"/>
          <w:szCs w:val="28"/>
        </w:rPr>
      </w:pPr>
      <w:r w:rsidRPr="00CD4D39">
        <w:rPr>
          <w:rFonts w:cstheme="minorHAnsi"/>
          <w:sz w:val="28"/>
          <w:szCs w:val="28"/>
        </w:rPr>
        <w:t>Paid to mare owners covering some of the costs in the year they are incurred.</w:t>
      </w:r>
    </w:p>
    <w:p w14:paraId="298403F2" w14:textId="00B4F258" w:rsidR="005B5249" w:rsidRPr="00054A6F" w:rsidRDefault="005B5249" w:rsidP="00CD4D39">
      <w:pPr>
        <w:pStyle w:val="ListParagraph"/>
        <w:numPr>
          <w:ilvl w:val="0"/>
          <w:numId w:val="8"/>
        </w:numPr>
        <w:spacing w:line="240" w:lineRule="auto"/>
        <w:rPr>
          <w:rFonts w:cstheme="minorHAnsi"/>
          <w:sz w:val="28"/>
          <w:szCs w:val="28"/>
        </w:rPr>
      </w:pPr>
      <w:r w:rsidRPr="00054A6F">
        <w:rPr>
          <w:rFonts w:cstheme="minorHAnsi"/>
          <w:sz w:val="28"/>
          <w:szCs w:val="28"/>
        </w:rPr>
        <w:t>The mare must have had pre breeding tests for</w:t>
      </w:r>
      <w:r w:rsidR="00910717" w:rsidRPr="00910717">
        <w:rPr>
          <w:rFonts w:cstheme="minorHAnsi"/>
          <w:sz w:val="28"/>
          <w:szCs w:val="28"/>
        </w:rPr>
        <w:t xml:space="preserve"> </w:t>
      </w:r>
      <w:r w:rsidR="00910717" w:rsidRPr="00054A6F">
        <w:rPr>
          <w:rFonts w:cstheme="minorHAnsi"/>
          <w:sz w:val="28"/>
          <w:szCs w:val="28"/>
        </w:rPr>
        <w:t>Contagious Equine Metritis</w:t>
      </w:r>
      <w:r w:rsidRPr="00054A6F">
        <w:rPr>
          <w:rFonts w:cstheme="minorHAnsi"/>
          <w:sz w:val="28"/>
          <w:szCs w:val="28"/>
        </w:rPr>
        <w:t xml:space="preserve"> (CEM)</w:t>
      </w:r>
      <w:r w:rsidR="00910717">
        <w:rPr>
          <w:rFonts w:cstheme="minorHAnsi"/>
          <w:sz w:val="28"/>
          <w:szCs w:val="28"/>
        </w:rPr>
        <w:t xml:space="preserve">, </w:t>
      </w:r>
      <w:r w:rsidRPr="00054A6F">
        <w:rPr>
          <w:rFonts w:cstheme="minorHAnsi"/>
          <w:sz w:val="28"/>
          <w:szCs w:val="28"/>
        </w:rPr>
        <w:t>Equine Viral Arteritis (EVA) and Equine Infectious Anaemia (EIA)</w:t>
      </w:r>
      <w:r w:rsidR="00910717">
        <w:rPr>
          <w:rFonts w:cstheme="minorHAnsi"/>
          <w:sz w:val="28"/>
          <w:szCs w:val="28"/>
        </w:rPr>
        <w:t>,</w:t>
      </w:r>
      <w:r w:rsidRPr="00054A6F">
        <w:rPr>
          <w:rFonts w:cstheme="minorHAnsi"/>
          <w:sz w:val="28"/>
          <w:szCs w:val="28"/>
        </w:rPr>
        <w:t xml:space="preserve"> and been covered by a licensed stallion that has had a pre breeding CEM test.</w:t>
      </w:r>
    </w:p>
    <w:p w14:paraId="7C4920DC" w14:textId="2633771D" w:rsidR="005B5249" w:rsidRPr="00054A6F" w:rsidRDefault="005B5249" w:rsidP="00CD4D39">
      <w:pPr>
        <w:pStyle w:val="ListParagraph"/>
        <w:numPr>
          <w:ilvl w:val="0"/>
          <w:numId w:val="8"/>
        </w:numPr>
        <w:spacing w:line="240" w:lineRule="auto"/>
        <w:rPr>
          <w:rFonts w:cstheme="minorHAnsi"/>
          <w:sz w:val="28"/>
          <w:szCs w:val="28"/>
        </w:rPr>
      </w:pPr>
      <w:r w:rsidRPr="00054A6F">
        <w:rPr>
          <w:rFonts w:cstheme="minorHAnsi"/>
          <w:sz w:val="28"/>
          <w:szCs w:val="28"/>
        </w:rPr>
        <w:t xml:space="preserve">Paid when the mare has been covered by a </w:t>
      </w:r>
      <w:r w:rsidR="00510F4D" w:rsidRPr="00054A6F">
        <w:rPr>
          <w:rFonts w:cstheme="minorHAnsi"/>
          <w:sz w:val="28"/>
          <w:szCs w:val="28"/>
        </w:rPr>
        <w:t xml:space="preserve">licenced </w:t>
      </w:r>
      <w:r w:rsidRPr="00054A6F">
        <w:rPr>
          <w:rFonts w:cstheme="minorHAnsi"/>
          <w:sz w:val="28"/>
          <w:szCs w:val="28"/>
        </w:rPr>
        <w:t>stallion.</w:t>
      </w:r>
    </w:p>
    <w:p w14:paraId="7D1F0332" w14:textId="4BC65B4F" w:rsidR="005B5249" w:rsidRPr="00054A6F" w:rsidRDefault="005B5249" w:rsidP="00CD4D39">
      <w:pPr>
        <w:spacing w:line="240" w:lineRule="auto"/>
        <w:rPr>
          <w:rFonts w:cstheme="minorHAnsi"/>
          <w:sz w:val="28"/>
          <w:szCs w:val="28"/>
        </w:rPr>
      </w:pPr>
      <w:r w:rsidRPr="00054A6F">
        <w:rPr>
          <w:rFonts w:cstheme="minorHAnsi"/>
          <w:sz w:val="28"/>
          <w:szCs w:val="28"/>
        </w:rPr>
        <w:t>Foal premium.</w:t>
      </w:r>
    </w:p>
    <w:p w14:paraId="7547DEB8" w14:textId="58EF9107" w:rsidR="005B5249" w:rsidRPr="00054A6F" w:rsidRDefault="005B5249" w:rsidP="00CD4D39">
      <w:pPr>
        <w:pStyle w:val="ListParagraph"/>
        <w:numPr>
          <w:ilvl w:val="0"/>
          <w:numId w:val="10"/>
        </w:numPr>
        <w:spacing w:line="240" w:lineRule="auto"/>
        <w:rPr>
          <w:rFonts w:cstheme="minorHAnsi"/>
          <w:sz w:val="28"/>
          <w:szCs w:val="28"/>
        </w:rPr>
      </w:pPr>
      <w:r w:rsidRPr="00054A6F">
        <w:rPr>
          <w:rFonts w:cstheme="minorHAnsi"/>
          <w:sz w:val="28"/>
          <w:szCs w:val="28"/>
        </w:rPr>
        <w:t>Paid when the foal is born.</w:t>
      </w:r>
      <w:r w:rsidR="0029703E">
        <w:rPr>
          <w:rFonts w:cstheme="minorHAnsi"/>
          <w:sz w:val="28"/>
          <w:szCs w:val="28"/>
        </w:rPr>
        <w:t xml:space="preserve">  Same tests as above must have been carried out.</w:t>
      </w:r>
    </w:p>
    <w:p w14:paraId="50F51325" w14:textId="77777777" w:rsidR="00CD4D39" w:rsidRDefault="005B5249" w:rsidP="00CD4D39">
      <w:pPr>
        <w:spacing w:line="240" w:lineRule="auto"/>
        <w:rPr>
          <w:rFonts w:cstheme="minorHAnsi"/>
          <w:sz w:val="28"/>
          <w:szCs w:val="28"/>
        </w:rPr>
      </w:pPr>
      <w:r w:rsidRPr="00054A6F">
        <w:rPr>
          <w:rFonts w:cstheme="minorHAnsi"/>
          <w:sz w:val="28"/>
          <w:szCs w:val="28"/>
        </w:rPr>
        <w:t>Active Stallion Premium.</w:t>
      </w:r>
      <w:r w:rsidR="00054A6F">
        <w:rPr>
          <w:rFonts w:cstheme="minorHAnsi"/>
          <w:sz w:val="28"/>
          <w:szCs w:val="28"/>
        </w:rPr>
        <w:t xml:space="preserve">  </w:t>
      </w:r>
    </w:p>
    <w:p w14:paraId="06081772" w14:textId="0C9AAD40" w:rsidR="005B5249" w:rsidRPr="00CD4D39" w:rsidRDefault="00054A6F" w:rsidP="00CD4D39">
      <w:pPr>
        <w:pStyle w:val="ListParagraph"/>
        <w:numPr>
          <w:ilvl w:val="0"/>
          <w:numId w:val="10"/>
        </w:numPr>
        <w:spacing w:line="240" w:lineRule="auto"/>
        <w:rPr>
          <w:rFonts w:cstheme="minorHAnsi"/>
          <w:sz w:val="28"/>
          <w:szCs w:val="28"/>
        </w:rPr>
      </w:pPr>
      <w:r w:rsidRPr="00CD4D39">
        <w:rPr>
          <w:rFonts w:cstheme="minorHAnsi"/>
          <w:sz w:val="28"/>
          <w:szCs w:val="28"/>
        </w:rPr>
        <w:t>P</w:t>
      </w:r>
      <w:r w:rsidR="005B5249" w:rsidRPr="00CD4D39">
        <w:rPr>
          <w:rFonts w:cstheme="minorHAnsi"/>
          <w:sz w:val="28"/>
          <w:szCs w:val="28"/>
        </w:rPr>
        <w:t>aid for living and entire licensed stallions available for breeding</w:t>
      </w:r>
      <w:r w:rsidR="00276CB8">
        <w:rPr>
          <w:rFonts w:cstheme="minorHAnsi"/>
          <w:sz w:val="28"/>
          <w:szCs w:val="28"/>
        </w:rPr>
        <w:t>.</w:t>
      </w:r>
    </w:p>
    <w:p w14:paraId="54384321" w14:textId="1330E1C3" w:rsidR="005B5249" w:rsidRPr="00054A6F" w:rsidRDefault="005B5249" w:rsidP="00CD4D39">
      <w:pPr>
        <w:pStyle w:val="ListParagraph"/>
        <w:numPr>
          <w:ilvl w:val="0"/>
          <w:numId w:val="10"/>
        </w:numPr>
        <w:spacing w:line="240" w:lineRule="auto"/>
        <w:rPr>
          <w:rFonts w:cstheme="minorHAnsi"/>
          <w:sz w:val="28"/>
          <w:szCs w:val="28"/>
        </w:rPr>
      </w:pPr>
      <w:r w:rsidRPr="00054A6F">
        <w:rPr>
          <w:rFonts w:cstheme="minorHAnsi"/>
          <w:sz w:val="28"/>
          <w:szCs w:val="28"/>
        </w:rPr>
        <w:t xml:space="preserve">Payable to the stallion </w:t>
      </w:r>
      <w:r w:rsidRPr="00054A6F">
        <w:rPr>
          <w:rFonts w:cstheme="minorHAnsi"/>
          <w:b/>
          <w:bCs/>
          <w:sz w:val="28"/>
          <w:szCs w:val="28"/>
        </w:rPr>
        <w:t>keeper</w:t>
      </w:r>
      <w:r w:rsidRPr="00054A6F">
        <w:rPr>
          <w:rFonts w:cstheme="minorHAnsi"/>
          <w:sz w:val="28"/>
          <w:szCs w:val="28"/>
        </w:rPr>
        <w:t xml:space="preserve"> on 1</w:t>
      </w:r>
      <w:r w:rsidRPr="00054A6F">
        <w:rPr>
          <w:rFonts w:cstheme="minorHAnsi"/>
          <w:sz w:val="28"/>
          <w:szCs w:val="28"/>
          <w:vertAlign w:val="superscript"/>
        </w:rPr>
        <w:t>st</w:t>
      </w:r>
      <w:r w:rsidRPr="00054A6F">
        <w:rPr>
          <w:rFonts w:cstheme="minorHAnsi"/>
          <w:sz w:val="28"/>
          <w:szCs w:val="28"/>
        </w:rPr>
        <w:t xml:space="preserve"> December each year.</w:t>
      </w:r>
    </w:p>
    <w:p w14:paraId="60A38775" w14:textId="73A89D40" w:rsidR="00510F4D" w:rsidRPr="00054A6F" w:rsidRDefault="00510F4D" w:rsidP="00CD4D39">
      <w:pPr>
        <w:pStyle w:val="ListParagraph"/>
        <w:numPr>
          <w:ilvl w:val="0"/>
          <w:numId w:val="10"/>
        </w:numPr>
        <w:spacing w:line="240" w:lineRule="auto"/>
        <w:rPr>
          <w:rFonts w:cstheme="minorHAnsi"/>
          <w:sz w:val="28"/>
          <w:szCs w:val="28"/>
        </w:rPr>
      </w:pPr>
      <w:r w:rsidRPr="00054A6F">
        <w:rPr>
          <w:rFonts w:cstheme="minorHAnsi"/>
          <w:sz w:val="28"/>
          <w:szCs w:val="28"/>
        </w:rPr>
        <w:t xml:space="preserve">Paid for stallions that meet one of the following criteria: </w:t>
      </w:r>
      <w:r w:rsidR="00910717">
        <w:rPr>
          <w:rFonts w:cstheme="minorHAnsi"/>
          <w:sz w:val="28"/>
          <w:szCs w:val="28"/>
        </w:rPr>
        <w:t>sired</w:t>
      </w:r>
      <w:r w:rsidRPr="00054A6F">
        <w:rPr>
          <w:rFonts w:cstheme="minorHAnsi"/>
          <w:sz w:val="28"/>
          <w:szCs w:val="28"/>
        </w:rPr>
        <w:t xml:space="preserve"> a foal born in the previous year, </w:t>
      </w:r>
      <w:r w:rsidR="00910717">
        <w:rPr>
          <w:rFonts w:cstheme="minorHAnsi"/>
          <w:sz w:val="28"/>
          <w:szCs w:val="28"/>
        </w:rPr>
        <w:t>sired</w:t>
      </w:r>
      <w:r w:rsidRPr="00054A6F">
        <w:rPr>
          <w:rFonts w:cstheme="minorHAnsi"/>
          <w:sz w:val="28"/>
          <w:szCs w:val="28"/>
        </w:rPr>
        <w:t xml:space="preserve"> a foal born in the current year</w:t>
      </w:r>
      <w:r w:rsidR="00CD4D39">
        <w:rPr>
          <w:rFonts w:cstheme="minorHAnsi"/>
          <w:sz w:val="28"/>
          <w:szCs w:val="28"/>
        </w:rPr>
        <w:t xml:space="preserve">, </w:t>
      </w:r>
      <w:r w:rsidRPr="00054A6F">
        <w:rPr>
          <w:rFonts w:cstheme="minorHAnsi"/>
          <w:sz w:val="28"/>
          <w:szCs w:val="28"/>
        </w:rPr>
        <w:t xml:space="preserve">covered a mare in the current year. </w:t>
      </w:r>
    </w:p>
    <w:p w14:paraId="6AD41AA2" w14:textId="513652D0" w:rsidR="00510F4D" w:rsidRPr="00054A6F" w:rsidRDefault="00510F4D" w:rsidP="00CD4D39">
      <w:pPr>
        <w:pStyle w:val="ListParagraph"/>
        <w:numPr>
          <w:ilvl w:val="0"/>
          <w:numId w:val="10"/>
        </w:numPr>
        <w:spacing w:line="240" w:lineRule="auto"/>
        <w:rPr>
          <w:rFonts w:cstheme="minorHAnsi"/>
          <w:sz w:val="28"/>
          <w:szCs w:val="28"/>
        </w:rPr>
      </w:pPr>
      <w:r w:rsidRPr="00054A6F">
        <w:rPr>
          <w:rFonts w:cstheme="minorHAnsi"/>
          <w:sz w:val="28"/>
          <w:szCs w:val="28"/>
        </w:rPr>
        <w:t>Stallions must be health checked each year before being visited by mares.</w:t>
      </w:r>
    </w:p>
    <w:p w14:paraId="27DC9B38" w14:textId="19D0035F" w:rsidR="00510F4D" w:rsidRPr="00054A6F" w:rsidRDefault="00510F4D" w:rsidP="00CD4D39">
      <w:pPr>
        <w:spacing w:line="240" w:lineRule="auto"/>
        <w:rPr>
          <w:rFonts w:cstheme="minorHAnsi"/>
          <w:sz w:val="28"/>
          <w:szCs w:val="28"/>
        </w:rPr>
      </w:pPr>
      <w:r w:rsidRPr="00054A6F">
        <w:rPr>
          <w:rFonts w:cstheme="minorHAnsi"/>
          <w:sz w:val="28"/>
          <w:szCs w:val="28"/>
        </w:rPr>
        <w:t>Travel Grants.</w:t>
      </w:r>
    </w:p>
    <w:p w14:paraId="06B9ECB1" w14:textId="5965C45D" w:rsidR="00510F4D" w:rsidRPr="00054A6F" w:rsidRDefault="00510F4D" w:rsidP="00CD4D39">
      <w:pPr>
        <w:pStyle w:val="ListParagraph"/>
        <w:numPr>
          <w:ilvl w:val="0"/>
          <w:numId w:val="11"/>
        </w:numPr>
        <w:spacing w:line="240" w:lineRule="auto"/>
        <w:rPr>
          <w:rFonts w:cstheme="minorHAnsi"/>
          <w:sz w:val="28"/>
          <w:szCs w:val="28"/>
        </w:rPr>
      </w:pPr>
      <w:r w:rsidRPr="00054A6F">
        <w:rPr>
          <w:rFonts w:cstheme="minorHAnsi"/>
          <w:sz w:val="28"/>
          <w:szCs w:val="28"/>
        </w:rPr>
        <w:t>To support mare owners to take their mare to a Licenced stallion</w:t>
      </w:r>
      <w:r w:rsidR="00910717">
        <w:rPr>
          <w:rFonts w:cstheme="minorHAnsi"/>
          <w:sz w:val="28"/>
          <w:szCs w:val="28"/>
        </w:rPr>
        <w:t xml:space="preserve"> or to move a Licenced stallion to a mare</w:t>
      </w:r>
      <w:r w:rsidRPr="00054A6F">
        <w:rPr>
          <w:rFonts w:cstheme="minorHAnsi"/>
          <w:sz w:val="28"/>
          <w:szCs w:val="28"/>
        </w:rPr>
        <w:t>.</w:t>
      </w:r>
    </w:p>
    <w:p w14:paraId="265A35D4" w14:textId="5F28D719" w:rsidR="00510F4D" w:rsidRPr="00054A6F" w:rsidRDefault="00510F4D" w:rsidP="00CD4D39">
      <w:pPr>
        <w:pStyle w:val="ListParagraph"/>
        <w:numPr>
          <w:ilvl w:val="0"/>
          <w:numId w:val="11"/>
        </w:numPr>
        <w:spacing w:line="240" w:lineRule="auto"/>
        <w:rPr>
          <w:rFonts w:cstheme="minorHAnsi"/>
          <w:sz w:val="28"/>
          <w:szCs w:val="28"/>
        </w:rPr>
      </w:pPr>
      <w:r w:rsidRPr="00054A6F">
        <w:rPr>
          <w:rFonts w:cstheme="minorHAnsi"/>
          <w:sz w:val="28"/>
          <w:szCs w:val="28"/>
        </w:rPr>
        <w:t>Paid when actual costs have been incurred.</w:t>
      </w:r>
    </w:p>
    <w:p w14:paraId="694A047F" w14:textId="2A7A3DD7" w:rsidR="00510F4D" w:rsidRPr="00054A6F" w:rsidRDefault="00510F4D" w:rsidP="00CD4D39">
      <w:pPr>
        <w:pStyle w:val="ListParagraph"/>
        <w:numPr>
          <w:ilvl w:val="0"/>
          <w:numId w:val="11"/>
        </w:numPr>
        <w:spacing w:line="240" w:lineRule="auto"/>
        <w:rPr>
          <w:rFonts w:cstheme="minorHAnsi"/>
          <w:sz w:val="28"/>
          <w:szCs w:val="28"/>
        </w:rPr>
      </w:pPr>
      <w:r w:rsidRPr="00054A6F">
        <w:rPr>
          <w:rFonts w:cstheme="minorHAnsi"/>
          <w:sz w:val="28"/>
          <w:szCs w:val="28"/>
        </w:rPr>
        <w:t>Receipts for costs must be provided.</w:t>
      </w:r>
    </w:p>
    <w:p w14:paraId="4498246D" w14:textId="5EABC01F" w:rsidR="00510F4D" w:rsidRDefault="00510F4D" w:rsidP="00CD4D39">
      <w:pPr>
        <w:pStyle w:val="ListParagraph"/>
        <w:numPr>
          <w:ilvl w:val="0"/>
          <w:numId w:val="11"/>
        </w:numPr>
        <w:spacing w:line="240" w:lineRule="auto"/>
        <w:rPr>
          <w:rFonts w:cstheme="minorHAnsi"/>
          <w:sz w:val="28"/>
          <w:szCs w:val="28"/>
        </w:rPr>
      </w:pPr>
      <w:r w:rsidRPr="00054A6F">
        <w:rPr>
          <w:rFonts w:cstheme="minorHAnsi"/>
          <w:sz w:val="28"/>
          <w:szCs w:val="28"/>
        </w:rPr>
        <w:t>Grant paid may only be a proportion of the actual costs incurred and will be at the discretion of Council.</w:t>
      </w:r>
    </w:p>
    <w:p w14:paraId="67A15401" w14:textId="02C624D3" w:rsidR="00054A6F" w:rsidRDefault="00054A6F" w:rsidP="00054A6F">
      <w:pPr>
        <w:spacing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Amount of Grants.</w:t>
      </w:r>
    </w:p>
    <w:p w14:paraId="61D9A203" w14:textId="6865CA59" w:rsidR="00054A6F" w:rsidRDefault="00054A6F" w:rsidP="00054A6F">
      <w:pPr>
        <w:spacing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Pre-Breeding Support.</w:t>
      </w:r>
      <w:r>
        <w:rPr>
          <w:rFonts w:cstheme="minorHAnsi"/>
          <w:sz w:val="28"/>
          <w:szCs w:val="28"/>
        </w:rPr>
        <w:tab/>
      </w:r>
      <w:r>
        <w:rPr>
          <w:rFonts w:cstheme="minorHAnsi"/>
          <w:sz w:val="28"/>
          <w:szCs w:val="28"/>
        </w:rPr>
        <w:tab/>
        <w:t>£200.</w:t>
      </w:r>
    </w:p>
    <w:p w14:paraId="4EAAF60D" w14:textId="2410A38E" w:rsidR="00054A6F" w:rsidRDefault="00054A6F" w:rsidP="00054A6F">
      <w:pPr>
        <w:spacing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Foal Premium.</w:t>
      </w:r>
      <w:r>
        <w:rPr>
          <w:rFonts w:cstheme="minorHAnsi"/>
          <w:sz w:val="28"/>
          <w:szCs w:val="28"/>
        </w:rPr>
        <w:tab/>
      </w:r>
      <w:r>
        <w:rPr>
          <w:rFonts w:cstheme="minorHAnsi"/>
          <w:sz w:val="28"/>
          <w:szCs w:val="28"/>
        </w:rPr>
        <w:tab/>
      </w:r>
      <w:r>
        <w:rPr>
          <w:rFonts w:cstheme="minorHAnsi"/>
          <w:sz w:val="28"/>
          <w:szCs w:val="28"/>
        </w:rPr>
        <w:tab/>
        <w:t>£500 (£300 if pre-breeding support has been claimed).</w:t>
      </w:r>
    </w:p>
    <w:p w14:paraId="3AE5EE3B" w14:textId="2D5F55A7" w:rsidR="00054A6F" w:rsidRDefault="00054A6F" w:rsidP="00054A6F">
      <w:pPr>
        <w:spacing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Active Stallion Premium.</w:t>
      </w:r>
      <w:r>
        <w:rPr>
          <w:rFonts w:cstheme="minorHAnsi"/>
          <w:sz w:val="28"/>
          <w:szCs w:val="28"/>
        </w:rPr>
        <w:tab/>
      </w:r>
      <w:r>
        <w:rPr>
          <w:rFonts w:cstheme="minorHAnsi"/>
          <w:sz w:val="28"/>
          <w:szCs w:val="28"/>
        </w:rPr>
        <w:tab/>
        <w:t>£500.</w:t>
      </w:r>
    </w:p>
    <w:p w14:paraId="5722E6D2" w14:textId="2CDE54BE" w:rsidR="00054A6F" w:rsidRDefault="00054A6F" w:rsidP="00054A6F">
      <w:pPr>
        <w:spacing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Travel Grants.</w:t>
      </w:r>
      <w:r>
        <w:rPr>
          <w:rFonts w:cstheme="minorHAnsi"/>
          <w:sz w:val="28"/>
          <w:szCs w:val="28"/>
        </w:rPr>
        <w:tab/>
      </w:r>
      <w:r>
        <w:rPr>
          <w:rFonts w:cstheme="minorHAnsi"/>
          <w:sz w:val="28"/>
          <w:szCs w:val="28"/>
        </w:rPr>
        <w:tab/>
      </w:r>
      <w:r>
        <w:rPr>
          <w:rFonts w:cstheme="minorHAnsi"/>
          <w:sz w:val="28"/>
          <w:szCs w:val="28"/>
        </w:rPr>
        <w:tab/>
        <w:t>At discretion of Council, amount will vary.</w:t>
      </w:r>
    </w:p>
    <w:p w14:paraId="71DD4B6C" w14:textId="77777777" w:rsidR="00CD4D39" w:rsidRDefault="00CD4D39" w:rsidP="00054A6F">
      <w:pPr>
        <w:spacing w:line="240" w:lineRule="auto"/>
        <w:rPr>
          <w:rFonts w:cstheme="minorHAnsi"/>
          <w:sz w:val="28"/>
          <w:szCs w:val="28"/>
        </w:rPr>
      </w:pPr>
    </w:p>
    <w:tbl>
      <w:tblPr>
        <w:tblStyle w:val="TableGrid"/>
        <w:tblW w:w="10490" w:type="dxa"/>
        <w:tblInd w:w="-5" w:type="dxa"/>
        <w:tblLook w:val="04A0" w:firstRow="1" w:lastRow="0" w:firstColumn="1" w:lastColumn="0" w:noHBand="0" w:noVBand="1"/>
      </w:tblPr>
      <w:tblGrid>
        <w:gridCol w:w="2383"/>
        <w:gridCol w:w="2020"/>
        <w:gridCol w:w="2019"/>
        <w:gridCol w:w="2019"/>
        <w:gridCol w:w="2049"/>
      </w:tblGrid>
      <w:tr w:rsidR="000C56C3" w:rsidRPr="000C56C3" w14:paraId="30068364" w14:textId="77777777" w:rsidTr="000C56C3">
        <w:tc>
          <w:tcPr>
            <w:tcW w:w="2383" w:type="dxa"/>
          </w:tcPr>
          <w:p w14:paraId="36935B49" w14:textId="40434EE9" w:rsidR="000C56C3" w:rsidRPr="000C56C3" w:rsidRDefault="000C56C3" w:rsidP="005B5249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tab/>
            </w:r>
            <w:r w:rsidRPr="000C56C3">
              <w:rPr>
                <w:sz w:val="28"/>
                <w:szCs w:val="28"/>
              </w:rPr>
              <w:tab/>
            </w:r>
            <w:r w:rsidRPr="000C56C3">
              <w:rPr>
                <w:sz w:val="28"/>
                <w:szCs w:val="28"/>
              </w:rPr>
              <w:tab/>
            </w:r>
            <w:r w:rsidRPr="000C56C3">
              <w:rPr>
                <w:sz w:val="28"/>
                <w:szCs w:val="28"/>
              </w:rPr>
              <w:tab/>
            </w:r>
          </w:p>
        </w:tc>
        <w:tc>
          <w:tcPr>
            <w:tcW w:w="2020" w:type="dxa"/>
          </w:tcPr>
          <w:p w14:paraId="4E21DB75" w14:textId="58590C2E" w:rsidR="000C56C3" w:rsidRPr="000C56C3" w:rsidRDefault="000C56C3" w:rsidP="005B5249">
            <w:pP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0C56C3">
              <w:rPr>
                <w:b/>
                <w:bCs/>
                <w:sz w:val="28"/>
                <w:szCs w:val="28"/>
              </w:rPr>
              <w:t>Green SPARKS</w:t>
            </w:r>
          </w:p>
        </w:tc>
        <w:tc>
          <w:tcPr>
            <w:tcW w:w="2019" w:type="dxa"/>
          </w:tcPr>
          <w:p w14:paraId="03ED037B" w14:textId="6CDF120A" w:rsidR="000C56C3" w:rsidRPr="000C56C3" w:rsidRDefault="000C56C3" w:rsidP="005B5249">
            <w:pP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0C56C3">
              <w:rPr>
                <w:b/>
                <w:bCs/>
                <w:sz w:val="28"/>
                <w:szCs w:val="28"/>
              </w:rPr>
              <w:t>Yellow SPARKS</w:t>
            </w:r>
          </w:p>
        </w:tc>
        <w:tc>
          <w:tcPr>
            <w:tcW w:w="2019" w:type="dxa"/>
          </w:tcPr>
          <w:p w14:paraId="36AB2F58" w14:textId="4297666F" w:rsidR="000C56C3" w:rsidRPr="000C56C3" w:rsidRDefault="000C56C3" w:rsidP="005B5249">
            <w:pP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0C56C3">
              <w:rPr>
                <w:b/>
                <w:bCs/>
                <w:sz w:val="28"/>
                <w:szCs w:val="28"/>
              </w:rPr>
              <w:t>Amber SPARKS</w:t>
            </w:r>
          </w:p>
        </w:tc>
        <w:tc>
          <w:tcPr>
            <w:tcW w:w="2049" w:type="dxa"/>
          </w:tcPr>
          <w:p w14:paraId="60441C82" w14:textId="7BB208FE" w:rsidR="000C56C3" w:rsidRPr="000C56C3" w:rsidRDefault="000C56C3" w:rsidP="000C56C3">
            <w:pPr>
              <w:spacing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0C56C3">
              <w:rPr>
                <w:b/>
                <w:bCs/>
                <w:sz w:val="28"/>
                <w:szCs w:val="28"/>
              </w:rPr>
              <w:t>Red SPARKS</w:t>
            </w:r>
          </w:p>
        </w:tc>
      </w:tr>
      <w:tr w:rsidR="000C56C3" w:rsidRPr="000C56C3" w14:paraId="26B17770" w14:textId="77777777" w:rsidTr="000C56C3">
        <w:tc>
          <w:tcPr>
            <w:tcW w:w="2383" w:type="dxa"/>
          </w:tcPr>
          <w:p w14:paraId="04EB56D8" w14:textId="39FA8331" w:rsidR="000C56C3" w:rsidRPr="000C56C3" w:rsidRDefault="000C56C3" w:rsidP="005B5249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C56C3">
              <w:rPr>
                <w:sz w:val="24"/>
                <w:szCs w:val="24"/>
              </w:rPr>
              <w:t>Main section A or B foal</w:t>
            </w:r>
          </w:p>
        </w:tc>
        <w:tc>
          <w:tcPr>
            <w:tcW w:w="2020" w:type="dxa"/>
          </w:tcPr>
          <w:p w14:paraId="536F42D5" w14:textId="263AC84A" w:rsidR="000C56C3" w:rsidRPr="000C56C3" w:rsidRDefault="000C56C3" w:rsidP="005B5249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0C56C3">
              <w:rPr>
                <w:sz w:val="28"/>
                <w:szCs w:val="28"/>
              </w:rPr>
              <w:t>100% of grant</w:t>
            </w:r>
          </w:p>
        </w:tc>
        <w:tc>
          <w:tcPr>
            <w:tcW w:w="2019" w:type="dxa"/>
          </w:tcPr>
          <w:p w14:paraId="6E63BF37" w14:textId="0BB2DDC6" w:rsidR="000C56C3" w:rsidRPr="000C56C3" w:rsidRDefault="000C56C3" w:rsidP="005B5249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0C56C3">
              <w:rPr>
                <w:sz w:val="28"/>
                <w:szCs w:val="28"/>
              </w:rPr>
              <w:t>75% of grant</w:t>
            </w:r>
          </w:p>
        </w:tc>
        <w:tc>
          <w:tcPr>
            <w:tcW w:w="2019" w:type="dxa"/>
          </w:tcPr>
          <w:p w14:paraId="03AB9905" w14:textId="28A16BAE" w:rsidR="000C56C3" w:rsidRPr="000C56C3" w:rsidRDefault="000C56C3" w:rsidP="005B5249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0C56C3">
              <w:rPr>
                <w:sz w:val="28"/>
                <w:szCs w:val="28"/>
              </w:rPr>
              <w:t>No grant</w:t>
            </w:r>
          </w:p>
        </w:tc>
        <w:tc>
          <w:tcPr>
            <w:tcW w:w="2049" w:type="dxa"/>
          </w:tcPr>
          <w:p w14:paraId="691A07FE" w14:textId="5382B4F7" w:rsidR="000C56C3" w:rsidRPr="000C56C3" w:rsidRDefault="000C56C3" w:rsidP="005B5249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0C56C3">
              <w:rPr>
                <w:sz w:val="28"/>
                <w:szCs w:val="28"/>
              </w:rPr>
              <w:t>No grant</w:t>
            </w:r>
          </w:p>
        </w:tc>
      </w:tr>
      <w:tr w:rsidR="000C56C3" w:rsidRPr="000C56C3" w14:paraId="1D1BCB1F" w14:textId="77777777" w:rsidTr="000C56C3">
        <w:tc>
          <w:tcPr>
            <w:tcW w:w="2383" w:type="dxa"/>
          </w:tcPr>
          <w:p w14:paraId="013FC734" w14:textId="7EA973CD" w:rsidR="000C56C3" w:rsidRPr="000C56C3" w:rsidRDefault="000C56C3" w:rsidP="005B5249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C56C3">
              <w:rPr>
                <w:sz w:val="24"/>
                <w:szCs w:val="24"/>
              </w:rPr>
              <w:t>Main section C or D foal</w:t>
            </w:r>
          </w:p>
        </w:tc>
        <w:tc>
          <w:tcPr>
            <w:tcW w:w="2020" w:type="dxa"/>
          </w:tcPr>
          <w:p w14:paraId="06C9BC42" w14:textId="7A50F241" w:rsidR="000C56C3" w:rsidRPr="000C56C3" w:rsidRDefault="000C56C3" w:rsidP="005B5249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0C56C3">
              <w:rPr>
                <w:sz w:val="28"/>
                <w:szCs w:val="28"/>
              </w:rPr>
              <w:t>75% of grant</w:t>
            </w:r>
          </w:p>
        </w:tc>
        <w:tc>
          <w:tcPr>
            <w:tcW w:w="2019" w:type="dxa"/>
          </w:tcPr>
          <w:p w14:paraId="0447E375" w14:textId="64BC980F" w:rsidR="000C56C3" w:rsidRPr="000C56C3" w:rsidRDefault="000C56C3" w:rsidP="005B5249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0C56C3">
              <w:rPr>
                <w:sz w:val="28"/>
                <w:szCs w:val="28"/>
              </w:rPr>
              <w:t>60% of grant</w:t>
            </w:r>
          </w:p>
        </w:tc>
        <w:tc>
          <w:tcPr>
            <w:tcW w:w="2019" w:type="dxa"/>
          </w:tcPr>
          <w:p w14:paraId="54EDB650" w14:textId="6A167B3D" w:rsidR="000C56C3" w:rsidRPr="000C56C3" w:rsidRDefault="000C56C3" w:rsidP="005B5249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0C56C3">
              <w:rPr>
                <w:sz w:val="28"/>
                <w:szCs w:val="28"/>
              </w:rPr>
              <w:t>No grant</w:t>
            </w:r>
          </w:p>
        </w:tc>
        <w:tc>
          <w:tcPr>
            <w:tcW w:w="2049" w:type="dxa"/>
          </w:tcPr>
          <w:p w14:paraId="3E78031A" w14:textId="28C392C3" w:rsidR="000C56C3" w:rsidRPr="000C56C3" w:rsidRDefault="000C56C3" w:rsidP="005B5249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0C56C3">
              <w:rPr>
                <w:sz w:val="28"/>
                <w:szCs w:val="28"/>
              </w:rPr>
              <w:t>No grant</w:t>
            </w:r>
          </w:p>
        </w:tc>
      </w:tr>
    </w:tbl>
    <w:p w14:paraId="1F073448" w14:textId="4F422420" w:rsidR="005B5249" w:rsidRPr="000C56C3" w:rsidRDefault="005B5249" w:rsidP="005B5249">
      <w:pPr>
        <w:spacing w:after="0" w:line="240" w:lineRule="auto"/>
        <w:ind w:left="360"/>
        <w:rPr>
          <w:rFonts w:ascii="Times New Roman" w:eastAsia="Calibri" w:hAnsi="Times New Roman" w:cs="Times New Roman"/>
          <w:b/>
          <w:sz w:val="28"/>
          <w:szCs w:val="28"/>
        </w:rPr>
      </w:pPr>
    </w:p>
    <w:p w14:paraId="76AFD9CF" w14:textId="77777777" w:rsidR="005B5249" w:rsidRPr="005B5249" w:rsidRDefault="005B5249" w:rsidP="00CB3667">
      <w:pPr>
        <w:spacing w:after="0" w:line="240" w:lineRule="auto"/>
        <w:contextualSpacing/>
        <w:rPr>
          <w:rFonts w:ascii="Times New Roman" w:eastAsia="Calibri" w:hAnsi="Times New Roman" w:cs="Times New Roman"/>
          <w:bCs/>
          <w:sz w:val="28"/>
          <w:szCs w:val="28"/>
        </w:rPr>
      </w:pPr>
    </w:p>
    <w:p w14:paraId="3CCB0466" w14:textId="66588DB8" w:rsidR="00F71766" w:rsidRPr="00F71766" w:rsidRDefault="00F71766" w:rsidP="00F71766">
      <w:pPr>
        <w:jc w:val="center"/>
        <w:rPr>
          <w:rFonts w:ascii="Calibri" w:eastAsia="Calibri" w:hAnsi="Calibri" w:cs="Times New Roman"/>
          <w:b/>
        </w:rPr>
      </w:pPr>
      <w:r w:rsidRPr="00F71766">
        <w:rPr>
          <w:rFonts w:ascii="Arial" w:eastAsia="Calibri" w:hAnsi="Arial" w:cs="Arial"/>
          <w:noProof/>
          <w:color w:val="000099"/>
          <w:sz w:val="20"/>
          <w:szCs w:val="20"/>
          <w:lang w:eastAsia="en-GB"/>
        </w:rPr>
        <w:lastRenderedPageBreak/>
        <w:drawing>
          <wp:inline distT="0" distB="0" distL="0" distR="0" wp14:anchorId="79C6056C" wp14:editId="171D9E8F">
            <wp:extent cx="742950" cy="666750"/>
            <wp:effectExtent l="0" t="0" r="0" b="0"/>
            <wp:docPr id="81392731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7497A4" w14:textId="77777777" w:rsidR="00F71766" w:rsidRPr="00F71766" w:rsidRDefault="00F71766" w:rsidP="00F71766">
      <w:pPr>
        <w:widowControl w:val="0"/>
        <w:autoSpaceDE w:val="0"/>
        <w:autoSpaceDN w:val="0"/>
        <w:adjustRightInd w:val="0"/>
        <w:ind w:firstLine="720"/>
        <w:jc w:val="center"/>
        <w:rPr>
          <w:rFonts w:ascii="Harrington" w:eastAsia="Calibri" w:hAnsi="Harrington" w:cs="Harrington"/>
          <w:i/>
          <w:iCs/>
          <w:color w:val="000099"/>
        </w:rPr>
      </w:pPr>
      <w:r w:rsidRPr="00F71766">
        <w:rPr>
          <w:rFonts w:ascii="Harrington" w:eastAsia="Calibri" w:hAnsi="Harrington" w:cs="Harrington"/>
          <w:i/>
          <w:iCs/>
          <w:color w:val="000099"/>
        </w:rPr>
        <w:t>“Protecting and promoting Scotland’s ancient Hebridean ponies”</w:t>
      </w:r>
    </w:p>
    <w:p w14:paraId="3AEA5F92" w14:textId="77777777" w:rsidR="00F71766" w:rsidRPr="00F71766" w:rsidRDefault="00F71766" w:rsidP="00F71766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F71766">
        <w:rPr>
          <w:rFonts w:ascii="Times New Roman" w:eastAsia="Calibri" w:hAnsi="Times New Roman" w:cs="Times New Roman"/>
          <w:b/>
          <w:sz w:val="28"/>
          <w:szCs w:val="28"/>
        </w:rPr>
        <w:t>APPLICATION FORM FOR ERISKAY PONY SOCIETY BREEDING GRANT</w:t>
      </w:r>
    </w:p>
    <w:p w14:paraId="4C613A95" w14:textId="77777777" w:rsidR="00F71766" w:rsidRPr="00F71766" w:rsidRDefault="00F71766" w:rsidP="00F71766">
      <w:pPr>
        <w:spacing w:after="0" w:line="24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</w:p>
    <w:p w14:paraId="4911381A" w14:textId="18E12A54" w:rsidR="00F71766" w:rsidRPr="009469F2" w:rsidRDefault="00F71766" w:rsidP="00F71766">
      <w:pPr>
        <w:spacing w:after="0" w:line="240" w:lineRule="auto"/>
        <w:contextualSpacing/>
        <w:rPr>
          <w:rFonts w:ascii="Times New Roman" w:eastAsia="Calibri" w:hAnsi="Times New Roman" w:cs="Times New Roman"/>
        </w:rPr>
      </w:pPr>
      <w:r w:rsidRPr="009469F2">
        <w:rPr>
          <w:rFonts w:ascii="Times New Roman" w:eastAsia="Calibri" w:hAnsi="Times New Roman" w:cs="Times New Roman"/>
        </w:rPr>
        <w:t>Name of applicant…………………………………………………………………………</w:t>
      </w:r>
    </w:p>
    <w:p w14:paraId="34A20C59" w14:textId="77777777" w:rsidR="00F71766" w:rsidRPr="009469F2" w:rsidRDefault="00F71766" w:rsidP="00F71766">
      <w:pPr>
        <w:spacing w:after="0" w:line="240" w:lineRule="auto"/>
        <w:contextualSpacing/>
        <w:rPr>
          <w:rFonts w:ascii="Times New Roman" w:eastAsia="Calibri" w:hAnsi="Times New Roman" w:cs="Times New Roman"/>
        </w:rPr>
      </w:pPr>
    </w:p>
    <w:p w14:paraId="47C07013" w14:textId="11219D61" w:rsidR="00F71766" w:rsidRPr="009469F2" w:rsidRDefault="00F71766" w:rsidP="00F71766">
      <w:pPr>
        <w:spacing w:after="0" w:line="240" w:lineRule="auto"/>
        <w:contextualSpacing/>
        <w:rPr>
          <w:rFonts w:ascii="Times New Roman" w:eastAsia="Calibri" w:hAnsi="Times New Roman" w:cs="Times New Roman"/>
        </w:rPr>
      </w:pPr>
      <w:r w:rsidRPr="009469F2">
        <w:rPr>
          <w:rFonts w:ascii="Times New Roman" w:eastAsia="Calibri" w:hAnsi="Times New Roman" w:cs="Times New Roman"/>
        </w:rPr>
        <w:t>Address…………………………………………………………………………………….</w:t>
      </w:r>
    </w:p>
    <w:p w14:paraId="3C985627" w14:textId="77777777" w:rsidR="00F71766" w:rsidRPr="009469F2" w:rsidRDefault="00F71766" w:rsidP="00F71766">
      <w:pPr>
        <w:spacing w:after="0" w:line="240" w:lineRule="auto"/>
        <w:contextualSpacing/>
        <w:rPr>
          <w:rFonts w:ascii="Times New Roman" w:eastAsia="Calibri" w:hAnsi="Times New Roman" w:cs="Times New Roman"/>
        </w:rPr>
      </w:pPr>
    </w:p>
    <w:p w14:paraId="3B2DFA6C" w14:textId="519F42F1" w:rsidR="00F71766" w:rsidRPr="009469F2" w:rsidRDefault="00F71766" w:rsidP="00F71766">
      <w:pPr>
        <w:spacing w:after="0" w:line="240" w:lineRule="auto"/>
        <w:contextualSpacing/>
        <w:rPr>
          <w:rFonts w:ascii="Times New Roman" w:eastAsia="Calibri" w:hAnsi="Times New Roman" w:cs="Times New Roman"/>
        </w:rPr>
      </w:pPr>
      <w:r w:rsidRPr="009469F2">
        <w:rPr>
          <w:rFonts w:ascii="Times New Roman" w:eastAsia="Calibri" w:hAnsi="Times New Roman" w:cs="Times New Roman"/>
        </w:rPr>
        <w:t>……………………………………………………………………Post Code…………….</w:t>
      </w:r>
    </w:p>
    <w:p w14:paraId="6DECDC6B" w14:textId="77777777" w:rsidR="00F71766" w:rsidRPr="009469F2" w:rsidRDefault="00F71766" w:rsidP="00F71766">
      <w:pPr>
        <w:spacing w:after="0" w:line="240" w:lineRule="auto"/>
        <w:contextualSpacing/>
        <w:rPr>
          <w:rFonts w:ascii="Times New Roman" w:eastAsia="Calibri" w:hAnsi="Times New Roman" w:cs="Times New Roman"/>
        </w:rPr>
      </w:pPr>
    </w:p>
    <w:p w14:paraId="32D0F73F" w14:textId="65D7F3EF" w:rsidR="00F71766" w:rsidRPr="009469F2" w:rsidRDefault="00F71766" w:rsidP="00F71766">
      <w:pPr>
        <w:spacing w:after="0" w:line="240" w:lineRule="auto"/>
        <w:contextualSpacing/>
        <w:rPr>
          <w:rFonts w:ascii="Times New Roman" w:eastAsia="Calibri" w:hAnsi="Times New Roman" w:cs="Times New Roman"/>
        </w:rPr>
      </w:pPr>
      <w:r w:rsidRPr="009469F2">
        <w:rPr>
          <w:rFonts w:ascii="Times New Roman" w:eastAsia="Calibri" w:hAnsi="Times New Roman" w:cs="Times New Roman"/>
        </w:rPr>
        <w:t>Phone number…………………………. E-mail address………………………………….</w:t>
      </w:r>
    </w:p>
    <w:p w14:paraId="15AA07D4" w14:textId="77777777" w:rsidR="00F71766" w:rsidRPr="009469F2" w:rsidRDefault="00F71766" w:rsidP="00F71766">
      <w:pPr>
        <w:spacing w:after="0" w:line="240" w:lineRule="auto"/>
        <w:contextualSpacing/>
        <w:rPr>
          <w:rFonts w:ascii="Times New Roman" w:eastAsia="Calibri" w:hAnsi="Times New Roman" w:cs="Times New Roman"/>
        </w:rPr>
      </w:pPr>
    </w:p>
    <w:p w14:paraId="36FAFE9F" w14:textId="77777777" w:rsidR="00F71766" w:rsidRPr="009469F2" w:rsidRDefault="00F71766" w:rsidP="00F71766">
      <w:pPr>
        <w:spacing w:after="0" w:line="240" w:lineRule="auto"/>
        <w:contextualSpacing/>
        <w:rPr>
          <w:rFonts w:ascii="Times New Roman" w:eastAsia="Calibri" w:hAnsi="Times New Roman" w:cs="Times New Roman"/>
        </w:rPr>
      </w:pPr>
      <w:r w:rsidRPr="009469F2">
        <w:rPr>
          <w:rFonts w:ascii="Times New Roman" w:eastAsia="Calibri" w:hAnsi="Times New Roman" w:cs="Times New Roman"/>
        </w:rPr>
        <w:t>Membership Number………………….</w:t>
      </w:r>
    </w:p>
    <w:p w14:paraId="5606F2DA" w14:textId="77777777" w:rsidR="00F71766" w:rsidRPr="009469F2" w:rsidRDefault="00F71766" w:rsidP="00F71766">
      <w:pPr>
        <w:rPr>
          <w:rFonts w:ascii="Times New Roman" w:eastAsia="Calibri" w:hAnsi="Times New Roman" w:cs="Times New Roman"/>
          <w:b/>
        </w:rPr>
      </w:pPr>
    </w:p>
    <w:p w14:paraId="639F6DE9" w14:textId="77777777" w:rsidR="00F71766" w:rsidRPr="009469F2" w:rsidRDefault="00F71766" w:rsidP="00F71766">
      <w:pPr>
        <w:rPr>
          <w:rFonts w:ascii="Times New Roman" w:eastAsia="Calibri" w:hAnsi="Times New Roman" w:cs="Times New Roman"/>
          <w:b/>
        </w:rPr>
      </w:pPr>
      <w:r w:rsidRPr="009469F2">
        <w:rPr>
          <w:rFonts w:ascii="Times New Roman" w:eastAsia="Calibri" w:hAnsi="Times New Roman" w:cs="Times New Roman"/>
          <w:b/>
        </w:rPr>
        <w:t>Please fill in details of mare/stallion to which this application refers</w:t>
      </w:r>
    </w:p>
    <w:p w14:paraId="76485FE1" w14:textId="28B6169B" w:rsidR="00F71766" w:rsidRPr="009469F2" w:rsidRDefault="00F71766" w:rsidP="00F71766">
      <w:pPr>
        <w:rPr>
          <w:rFonts w:ascii="Times New Roman" w:eastAsia="Calibri" w:hAnsi="Times New Roman" w:cs="Times New Roman"/>
        </w:rPr>
      </w:pPr>
      <w:r w:rsidRPr="009469F2">
        <w:rPr>
          <w:rFonts w:ascii="Times New Roman" w:eastAsia="Calibri" w:hAnsi="Times New Roman" w:cs="Times New Roman"/>
        </w:rPr>
        <w:t>Registered name of mare………………………………………………………………….</w:t>
      </w:r>
    </w:p>
    <w:p w14:paraId="51932B94" w14:textId="6C8DF8AB" w:rsidR="00F71766" w:rsidRPr="009469F2" w:rsidRDefault="00F71766" w:rsidP="00F71766">
      <w:pPr>
        <w:rPr>
          <w:rFonts w:ascii="Times New Roman" w:eastAsia="Calibri" w:hAnsi="Times New Roman" w:cs="Times New Roman"/>
        </w:rPr>
      </w:pPr>
      <w:r w:rsidRPr="009469F2">
        <w:rPr>
          <w:rFonts w:ascii="Times New Roman" w:eastAsia="Calibri" w:hAnsi="Times New Roman" w:cs="Times New Roman"/>
        </w:rPr>
        <w:t>Registration number……….</w:t>
      </w:r>
    </w:p>
    <w:p w14:paraId="15FBBBE3" w14:textId="1D89B973" w:rsidR="00F71766" w:rsidRPr="009469F2" w:rsidRDefault="00F71766" w:rsidP="00F71766">
      <w:pPr>
        <w:rPr>
          <w:rFonts w:ascii="Times New Roman" w:eastAsia="Calibri" w:hAnsi="Times New Roman" w:cs="Times New Roman"/>
        </w:rPr>
      </w:pPr>
      <w:r w:rsidRPr="009469F2">
        <w:rPr>
          <w:rFonts w:ascii="Times New Roman" w:eastAsia="Calibri" w:hAnsi="Times New Roman" w:cs="Times New Roman"/>
        </w:rPr>
        <w:t>Registered name of stallion……………………………………………………………….</w:t>
      </w:r>
    </w:p>
    <w:p w14:paraId="7563B540" w14:textId="479C3809" w:rsidR="00F71766" w:rsidRPr="009469F2" w:rsidRDefault="00F71766" w:rsidP="00F71766">
      <w:pPr>
        <w:rPr>
          <w:rFonts w:ascii="Times New Roman" w:eastAsia="Calibri" w:hAnsi="Times New Roman" w:cs="Times New Roman"/>
        </w:rPr>
      </w:pPr>
      <w:r w:rsidRPr="009469F2">
        <w:rPr>
          <w:rFonts w:ascii="Times New Roman" w:eastAsia="Calibri" w:hAnsi="Times New Roman" w:cs="Times New Roman"/>
        </w:rPr>
        <w:t>Registration number……….</w:t>
      </w:r>
    </w:p>
    <w:p w14:paraId="0F9BC00D" w14:textId="10396CA6" w:rsidR="00A43232" w:rsidRPr="009469F2" w:rsidRDefault="00A43232" w:rsidP="00F71766">
      <w:pPr>
        <w:rPr>
          <w:rFonts w:ascii="Times New Roman" w:eastAsia="Calibri" w:hAnsi="Times New Roman" w:cs="Times New Roman"/>
        </w:rPr>
      </w:pPr>
      <w:r w:rsidRPr="009469F2">
        <w:rPr>
          <w:rFonts w:ascii="Times New Roman" w:eastAsia="Calibri" w:hAnsi="Times New Roman" w:cs="Times New Roman"/>
        </w:rPr>
        <w:t>Date or dates of Covering……………………………</w:t>
      </w:r>
    </w:p>
    <w:p w14:paraId="0D2D4486" w14:textId="75E11E7F" w:rsidR="00F71766" w:rsidRDefault="00F71766" w:rsidP="00F71766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</w:rPr>
      </w:pPr>
      <w:r w:rsidRPr="00F71766">
        <w:rPr>
          <w:rFonts w:ascii="Times New Roman" w:eastAsia="Calibri" w:hAnsi="Times New Roman" w:cs="Times New Roman"/>
          <w:b/>
          <w:sz w:val="24"/>
        </w:rPr>
        <w:t xml:space="preserve">REASON FOR APPLICATION (Please </w:t>
      </w:r>
      <w:r w:rsidR="00004794">
        <w:rPr>
          <w:rFonts w:ascii="Times New Roman" w:eastAsia="Calibri" w:hAnsi="Times New Roman" w:cs="Times New Roman"/>
          <w:b/>
          <w:sz w:val="24"/>
        </w:rPr>
        <w:t>tick appropriate box</w:t>
      </w:r>
      <w:r w:rsidRPr="00F71766">
        <w:rPr>
          <w:rFonts w:ascii="Times New Roman" w:eastAsia="Calibri" w:hAnsi="Times New Roman" w:cs="Times New Roman"/>
          <w:b/>
          <w:sz w:val="24"/>
        </w:rPr>
        <w:t>)</w:t>
      </w:r>
    </w:p>
    <w:p w14:paraId="34F623C0" w14:textId="77777777" w:rsidR="00A43232" w:rsidRDefault="00A43232" w:rsidP="00F71766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50"/>
        <w:gridCol w:w="5100"/>
        <w:gridCol w:w="1363"/>
        <w:gridCol w:w="1443"/>
      </w:tblGrid>
      <w:tr w:rsidR="00054A6F" w14:paraId="1EEA4EEE" w14:textId="77777777" w:rsidTr="00230B9F">
        <w:tc>
          <w:tcPr>
            <w:tcW w:w="2550" w:type="dxa"/>
          </w:tcPr>
          <w:p w14:paraId="3AAB3537" w14:textId="4D40D2C8" w:rsidR="00054A6F" w:rsidRPr="00A43232" w:rsidRDefault="00054A6F" w:rsidP="00F71766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32"/>
                <w:szCs w:val="32"/>
              </w:rPr>
            </w:pPr>
            <w:r w:rsidRPr="00A43232">
              <w:rPr>
                <w:rFonts w:ascii="Times New Roman" w:eastAsia="Calibri" w:hAnsi="Times New Roman" w:cs="Times New Roman"/>
                <w:b/>
                <w:sz w:val="32"/>
                <w:szCs w:val="32"/>
              </w:rPr>
              <w:t>Type of Grant</w:t>
            </w:r>
          </w:p>
        </w:tc>
        <w:tc>
          <w:tcPr>
            <w:tcW w:w="5100" w:type="dxa"/>
          </w:tcPr>
          <w:p w14:paraId="552543D7" w14:textId="5E8C186B" w:rsidR="00054A6F" w:rsidRPr="00A43232" w:rsidRDefault="00A43232" w:rsidP="00F71766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eastAsia="Calibri" w:hAnsi="Times New Roman" w:cs="Times New Roman"/>
                <w:b/>
                <w:sz w:val="32"/>
                <w:szCs w:val="32"/>
              </w:rPr>
              <w:t>Required supporting documentation</w:t>
            </w:r>
          </w:p>
        </w:tc>
        <w:tc>
          <w:tcPr>
            <w:tcW w:w="1363" w:type="dxa"/>
          </w:tcPr>
          <w:p w14:paraId="11A8662D" w14:textId="0152B29E" w:rsidR="00054A6F" w:rsidRPr="00A43232" w:rsidRDefault="00054A6F" w:rsidP="00F71766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32"/>
                <w:szCs w:val="32"/>
              </w:rPr>
            </w:pPr>
            <w:r w:rsidRPr="00A43232">
              <w:rPr>
                <w:rFonts w:ascii="Times New Roman" w:eastAsia="Calibri" w:hAnsi="Times New Roman" w:cs="Times New Roman"/>
                <w:b/>
                <w:sz w:val="32"/>
                <w:szCs w:val="32"/>
              </w:rPr>
              <w:t>Amount</w:t>
            </w:r>
          </w:p>
        </w:tc>
        <w:tc>
          <w:tcPr>
            <w:tcW w:w="1443" w:type="dxa"/>
          </w:tcPr>
          <w:p w14:paraId="04648260" w14:textId="104A5C51" w:rsidR="00054A6F" w:rsidRDefault="00054A6F" w:rsidP="00F71766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</w:rPr>
              <w:t>Please tick appropriate box</w:t>
            </w:r>
          </w:p>
        </w:tc>
      </w:tr>
      <w:tr w:rsidR="00054A6F" w14:paraId="26DF791B" w14:textId="77777777" w:rsidTr="00230B9F">
        <w:tc>
          <w:tcPr>
            <w:tcW w:w="2550" w:type="dxa"/>
          </w:tcPr>
          <w:p w14:paraId="63C7AACA" w14:textId="77777777" w:rsidR="00054A6F" w:rsidRDefault="00A43232" w:rsidP="00F71766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</w:rPr>
              <w:t>Pre-breeding support</w:t>
            </w:r>
          </w:p>
          <w:p w14:paraId="1DE2C0D4" w14:textId="41A226E3" w:rsidR="00A43232" w:rsidRDefault="00A43232" w:rsidP="00F71766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5100" w:type="dxa"/>
          </w:tcPr>
          <w:p w14:paraId="1F0C399E" w14:textId="5337188D" w:rsidR="00054A6F" w:rsidRDefault="00A43232" w:rsidP="00F71766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</w:rPr>
              <w:t>Evidence of testing, dates of covering.</w:t>
            </w:r>
          </w:p>
        </w:tc>
        <w:tc>
          <w:tcPr>
            <w:tcW w:w="1363" w:type="dxa"/>
          </w:tcPr>
          <w:p w14:paraId="330B2982" w14:textId="26596B3C" w:rsidR="00054A6F" w:rsidRDefault="00A43232" w:rsidP="00F71766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</w:rPr>
              <w:t>£200</w:t>
            </w:r>
          </w:p>
        </w:tc>
        <w:tc>
          <w:tcPr>
            <w:tcW w:w="1443" w:type="dxa"/>
          </w:tcPr>
          <w:p w14:paraId="4E44222A" w14:textId="77777777" w:rsidR="00054A6F" w:rsidRDefault="00054A6F" w:rsidP="00F71766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  <w:tr w:rsidR="00054A6F" w14:paraId="17A412A3" w14:textId="77777777" w:rsidTr="00230B9F">
        <w:tc>
          <w:tcPr>
            <w:tcW w:w="2550" w:type="dxa"/>
          </w:tcPr>
          <w:p w14:paraId="7B5D22CD" w14:textId="77777777" w:rsidR="00054A6F" w:rsidRDefault="00A43232" w:rsidP="00F71766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</w:rPr>
              <w:t>Foal Premium</w:t>
            </w:r>
          </w:p>
          <w:p w14:paraId="6635BE19" w14:textId="5EBF9D1B" w:rsidR="00A43232" w:rsidRDefault="00A43232" w:rsidP="00F71766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5100" w:type="dxa"/>
          </w:tcPr>
          <w:p w14:paraId="36CAB540" w14:textId="3A680E10" w:rsidR="00054A6F" w:rsidRDefault="009469F2" w:rsidP="00F71766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</w:rPr>
              <w:t>Email notification of birth along with evidence as above</w:t>
            </w:r>
            <w:r w:rsidR="00A43232">
              <w:rPr>
                <w:rFonts w:ascii="Times New Roman" w:eastAsia="Calibri" w:hAnsi="Times New Roman" w:cs="Times New Roman"/>
                <w:b/>
                <w:sz w:val="24"/>
              </w:rPr>
              <w:t>.</w:t>
            </w:r>
          </w:p>
        </w:tc>
        <w:tc>
          <w:tcPr>
            <w:tcW w:w="1363" w:type="dxa"/>
          </w:tcPr>
          <w:p w14:paraId="19982EDF" w14:textId="357889F7" w:rsidR="00054A6F" w:rsidRDefault="00A43232" w:rsidP="00F71766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</w:rPr>
              <w:t>£500</w:t>
            </w:r>
          </w:p>
        </w:tc>
        <w:tc>
          <w:tcPr>
            <w:tcW w:w="1443" w:type="dxa"/>
          </w:tcPr>
          <w:p w14:paraId="7E4AD396" w14:textId="77777777" w:rsidR="00054A6F" w:rsidRDefault="00054A6F" w:rsidP="00F71766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  <w:tr w:rsidR="00054A6F" w14:paraId="17010557" w14:textId="77777777" w:rsidTr="00230B9F">
        <w:tc>
          <w:tcPr>
            <w:tcW w:w="2550" w:type="dxa"/>
          </w:tcPr>
          <w:p w14:paraId="0C6BB57C" w14:textId="1FA2B319" w:rsidR="00054A6F" w:rsidRDefault="00A43232" w:rsidP="00F71766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</w:rPr>
              <w:t>Foal Premium following claim for pre-breeding support</w:t>
            </w:r>
          </w:p>
        </w:tc>
        <w:tc>
          <w:tcPr>
            <w:tcW w:w="5100" w:type="dxa"/>
          </w:tcPr>
          <w:p w14:paraId="1B1E075A" w14:textId="1BB739EA" w:rsidR="00054A6F" w:rsidRDefault="009469F2" w:rsidP="00F71766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</w:rPr>
              <w:t>Email notification of birth along with evidence as above.</w:t>
            </w:r>
          </w:p>
        </w:tc>
        <w:tc>
          <w:tcPr>
            <w:tcW w:w="1363" w:type="dxa"/>
          </w:tcPr>
          <w:p w14:paraId="6A0CCF1A" w14:textId="4EB51506" w:rsidR="00054A6F" w:rsidRDefault="00A43232" w:rsidP="00F71766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</w:rPr>
              <w:t>£300</w:t>
            </w:r>
          </w:p>
        </w:tc>
        <w:tc>
          <w:tcPr>
            <w:tcW w:w="1443" w:type="dxa"/>
          </w:tcPr>
          <w:p w14:paraId="0871F642" w14:textId="77777777" w:rsidR="00054A6F" w:rsidRDefault="00054A6F" w:rsidP="00F71766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  <w:tr w:rsidR="00054A6F" w14:paraId="1B07C991" w14:textId="77777777" w:rsidTr="00230B9F">
        <w:tc>
          <w:tcPr>
            <w:tcW w:w="2550" w:type="dxa"/>
          </w:tcPr>
          <w:p w14:paraId="1E202AF0" w14:textId="77777777" w:rsidR="00054A6F" w:rsidRDefault="00A43232" w:rsidP="00F71766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</w:rPr>
              <w:t>Active Stallion</w:t>
            </w:r>
          </w:p>
          <w:p w14:paraId="1D369966" w14:textId="6423120E" w:rsidR="00A43232" w:rsidRDefault="00A43232" w:rsidP="00F71766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5100" w:type="dxa"/>
          </w:tcPr>
          <w:p w14:paraId="52A799C6" w14:textId="367B66E0" w:rsidR="00054A6F" w:rsidRDefault="00A43232" w:rsidP="00F71766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</w:rPr>
              <w:t>Email to Registrar, evidence of health check.</w:t>
            </w:r>
          </w:p>
        </w:tc>
        <w:tc>
          <w:tcPr>
            <w:tcW w:w="1363" w:type="dxa"/>
          </w:tcPr>
          <w:p w14:paraId="02C311DB" w14:textId="32B5EEBF" w:rsidR="00054A6F" w:rsidRDefault="00A43232" w:rsidP="00F71766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</w:rPr>
              <w:t>£500</w:t>
            </w:r>
          </w:p>
        </w:tc>
        <w:tc>
          <w:tcPr>
            <w:tcW w:w="1443" w:type="dxa"/>
          </w:tcPr>
          <w:p w14:paraId="1090B8A2" w14:textId="77777777" w:rsidR="00054A6F" w:rsidRDefault="00054A6F" w:rsidP="00F71766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  <w:tr w:rsidR="00054A6F" w14:paraId="474D25FF" w14:textId="77777777" w:rsidTr="00230B9F">
        <w:tc>
          <w:tcPr>
            <w:tcW w:w="2550" w:type="dxa"/>
          </w:tcPr>
          <w:p w14:paraId="3653270A" w14:textId="77777777" w:rsidR="00054A6F" w:rsidRDefault="00A43232" w:rsidP="00F71766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</w:rPr>
              <w:t>Travel Grant</w:t>
            </w:r>
          </w:p>
          <w:p w14:paraId="14CC7853" w14:textId="60B61D0F" w:rsidR="00A43232" w:rsidRDefault="00A43232" w:rsidP="00F71766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5100" w:type="dxa"/>
          </w:tcPr>
          <w:p w14:paraId="0330C7EC" w14:textId="4F8B1809" w:rsidR="00054A6F" w:rsidRDefault="00A43232" w:rsidP="00F71766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</w:rPr>
              <w:t xml:space="preserve">Explanation of costs </w:t>
            </w:r>
            <w:r w:rsidR="003B1E71">
              <w:rPr>
                <w:rFonts w:ascii="Times New Roman" w:eastAsia="Calibri" w:hAnsi="Times New Roman" w:cs="Times New Roman"/>
                <w:b/>
                <w:sz w:val="24"/>
              </w:rPr>
              <w:t>incurred</w:t>
            </w:r>
            <w:r w:rsidR="009469F2">
              <w:rPr>
                <w:rFonts w:ascii="Times New Roman" w:eastAsia="Calibri" w:hAnsi="Times New Roman" w:cs="Times New Roman"/>
                <w:b/>
                <w:sz w:val="24"/>
              </w:rPr>
              <w:t xml:space="preserve"> (use box below)</w:t>
            </w:r>
            <w:r>
              <w:rPr>
                <w:rFonts w:ascii="Times New Roman" w:eastAsia="Calibri" w:hAnsi="Times New Roman" w:cs="Times New Roman"/>
                <w:b/>
                <w:sz w:val="24"/>
              </w:rPr>
              <w:t xml:space="preserve"> </w:t>
            </w:r>
            <w:r w:rsidR="003B1E71">
              <w:rPr>
                <w:rFonts w:ascii="Times New Roman" w:eastAsia="Calibri" w:hAnsi="Times New Roman" w:cs="Times New Roman"/>
                <w:b/>
                <w:sz w:val="24"/>
              </w:rPr>
              <w:t xml:space="preserve">along with </w:t>
            </w:r>
            <w:r>
              <w:rPr>
                <w:rFonts w:ascii="Times New Roman" w:eastAsia="Calibri" w:hAnsi="Times New Roman" w:cs="Times New Roman"/>
                <w:b/>
                <w:sz w:val="24"/>
              </w:rPr>
              <w:t>receipts.</w:t>
            </w:r>
          </w:p>
        </w:tc>
        <w:tc>
          <w:tcPr>
            <w:tcW w:w="1363" w:type="dxa"/>
          </w:tcPr>
          <w:p w14:paraId="01724BF4" w14:textId="55DFCCA0" w:rsidR="00054A6F" w:rsidRPr="00A43232" w:rsidRDefault="00A43232" w:rsidP="00F71766">
            <w:pPr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</w:rPr>
            </w:pPr>
            <w:r w:rsidRPr="00A43232">
              <w:rPr>
                <w:rFonts w:ascii="Times New Roman" w:eastAsia="Calibri" w:hAnsi="Times New Roman" w:cs="Times New Roman"/>
                <w:bCs/>
                <w:color w:val="A6A6A6" w:themeColor="background1" w:themeShade="A6"/>
                <w:sz w:val="24"/>
              </w:rPr>
              <w:t>Insert amount claimed</w:t>
            </w:r>
          </w:p>
        </w:tc>
        <w:tc>
          <w:tcPr>
            <w:tcW w:w="1443" w:type="dxa"/>
          </w:tcPr>
          <w:p w14:paraId="18D8915C" w14:textId="77777777" w:rsidR="00054A6F" w:rsidRDefault="00054A6F" w:rsidP="00F71766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</w:tbl>
    <w:p w14:paraId="041F2581" w14:textId="77777777" w:rsidR="00054A6F" w:rsidRPr="00F71766" w:rsidRDefault="00054A6F" w:rsidP="00F71766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9469F2" w14:paraId="1F1186C6" w14:textId="77777777" w:rsidTr="009469F2">
        <w:tc>
          <w:tcPr>
            <w:tcW w:w="10456" w:type="dxa"/>
          </w:tcPr>
          <w:p w14:paraId="03032DA1" w14:textId="77777777" w:rsidR="009469F2" w:rsidRPr="009469F2" w:rsidRDefault="009469F2" w:rsidP="00F71766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69F2">
              <w:rPr>
                <w:rFonts w:ascii="Times New Roman" w:eastAsia="Calibri" w:hAnsi="Times New Roman" w:cs="Times New Roman"/>
                <w:sz w:val="24"/>
                <w:szCs w:val="24"/>
              </w:rPr>
              <w:t>Please provide any information you feel may be relevant.</w:t>
            </w:r>
          </w:p>
          <w:p w14:paraId="35150E81" w14:textId="77777777" w:rsidR="009469F2" w:rsidRDefault="009469F2" w:rsidP="00F71766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66260F19" w14:textId="77777777" w:rsidR="009469F2" w:rsidRDefault="009469F2" w:rsidP="00F71766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42A53C67" w14:textId="77777777" w:rsidR="009469F2" w:rsidRDefault="009469F2" w:rsidP="00F71766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002B7AC5" w14:textId="3F824C6B" w:rsidR="009469F2" w:rsidRDefault="009469F2" w:rsidP="00F71766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14:paraId="30A22915" w14:textId="77777777" w:rsidR="00004794" w:rsidRDefault="00004794" w:rsidP="00F71766">
      <w:pPr>
        <w:spacing w:after="0" w:line="24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</w:p>
    <w:p w14:paraId="56B83879" w14:textId="13494919" w:rsidR="00E75870" w:rsidRPr="009469F2" w:rsidRDefault="00F71766" w:rsidP="009469F2">
      <w:pPr>
        <w:spacing w:after="0" w:line="240" w:lineRule="auto"/>
        <w:contextualSpacing/>
        <w:jc w:val="center"/>
      </w:pPr>
      <w:r w:rsidRPr="00F71766">
        <w:rPr>
          <w:rFonts w:ascii="Times New Roman" w:eastAsia="Calibri" w:hAnsi="Times New Roman" w:cs="Times New Roman"/>
          <w:sz w:val="28"/>
          <w:szCs w:val="28"/>
        </w:rPr>
        <w:t>Completed form to be sent to</w:t>
      </w:r>
      <w:r w:rsidR="009469F2">
        <w:rPr>
          <w:rFonts w:ascii="Times New Roman" w:eastAsia="Calibri" w:hAnsi="Times New Roman" w:cs="Times New Roman"/>
          <w:sz w:val="28"/>
          <w:szCs w:val="28"/>
        </w:rPr>
        <w:t xml:space="preserve"> the Registrar </w:t>
      </w:r>
      <w:r w:rsidR="009469F2" w:rsidRPr="009469F2">
        <w:rPr>
          <w:rFonts w:ascii="Times New Roman" w:eastAsia="Calibri" w:hAnsi="Times New Roman" w:cs="Times New Roman"/>
          <w:sz w:val="28"/>
          <w:szCs w:val="28"/>
        </w:rPr>
        <w:t>(</w:t>
      </w:r>
      <w:r w:rsidRPr="009469F2">
        <w:rPr>
          <w:rFonts w:ascii="Times New Roman" w:eastAsia="Calibri" w:hAnsi="Times New Roman" w:cs="Times New Roman"/>
          <w:sz w:val="28"/>
          <w:szCs w:val="28"/>
          <w:shd w:val="clear" w:color="auto" w:fill="FEFFFE"/>
        </w:rPr>
        <w:t>Lorna Holden</w:t>
      </w:r>
      <w:r w:rsidR="009469F2" w:rsidRPr="009469F2">
        <w:rPr>
          <w:rFonts w:ascii="Times New Roman" w:eastAsia="Calibri" w:hAnsi="Times New Roman" w:cs="Times New Roman"/>
          <w:sz w:val="28"/>
          <w:szCs w:val="28"/>
          <w:shd w:val="clear" w:color="auto" w:fill="FEFFFE"/>
        </w:rPr>
        <w:t>) by</w:t>
      </w:r>
      <w:r w:rsidRPr="009469F2">
        <w:rPr>
          <w:rFonts w:ascii="Times New Roman" w:eastAsia="Calibri" w:hAnsi="Times New Roman" w:cs="Times New Roman"/>
          <w:sz w:val="28"/>
          <w:szCs w:val="28"/>
          <w:bdr w:val="none" w:sz="0" w:space="0" w:color="auto" w:frame="1"/>
          <w:shd w:val="clear" w:color="auto" w:fill="FEFFFE"/>
        </w:rPr>
        <w:t xml:space="preserve"> e-mail</w:t>
      </w:r>
      <w:r w:rsidR="009469F2" w:rsidRPr="009469F2">
        <w:rPr>
          <w:rFonts w:ascii="Times New Roman" w:eastAsia="Calibri" w:hAnsi="Times New Roman" w:cs="Times New Roman"/>
          <w:sz w:val="28"/>
          <w:szCs w:val="28"/>
          <w:bdr w:val="none" w:sz="0" w:space="0" w:color="auto" w:frame="1"/>
          <w:shd w:val="clear" w:color="auto" w:fill="FEFFFE"/>
        </w:rPr>
        <w:t xml:space="preserve"> </w:t>
      </w:r>
      <w:r w:rsidRPr="009469F2">
        <w:rPr>
          <w:rFonts w:ascii="Times New Roman" w:eastAsia="Calibri" w:hAnsi="Times New Roman" w:cs="Times New Roman"/>
          <w:sz w:val="28"/>
          <w:szCs w:val="28"/>
          <w:bdr w:val="none" w:sz="0" w:space="0" w:color="auto" w:frame="1"/>
          <w:shd w:val="clear" w:color="auto" w:fill="FEFFFE"/>
        </w:rPr>
        <w:t xml:space="preserve"> </w:t>
      </w:r>
      <w:r w:rsidRPr="009469F2">
        <w:rPr>
          <w:rFonts w:ascii="Times New Roman" w:eastAsia="Calibri" w:hAnsi="Times New Roman" w:cs="Times New Roman"/>
          <w:b/>
          <w:bCs/>
          <w:color w:val="2F5496" w:themeColor="accent1" w:themeShade="BF"/>
          <w:sz w:val="28"/>
          <w:szCs w:val="28"/>
          <w:bdr w:val="none" w:sz="0" w:space="0" w:color="auto" w:frame="1"/>
          <w:shd w:val="clear" w:color="auto" w:fill="FEFFFE"/>
        </w:rPr>
        <w:t>registrar@eriskaypony.org</w:t>
      </w:r>
      <w:r w:rsidR="009469F2" w:rsidRPr="009469F2">
        <w:rPr>
          <w:rFonts w:ascii="Times New Roman" w:eastAsia="Calibri" w:hAnsi="Times New Roman" w:cs="Times New Roman"/>
          <w:color w:val="2F5496" w:themeColor="accent1" w:themeShade="BF"/>
          <w:sz w:val="28"/>
          <w:szCs w:val="28"/>
          <w:bdr w:val="none" w:sz="0" w:space="0" w:color="auto" w:frame="1"/>
          <w:shd w:val="clear" w:color="auto" w:fill="FEFFFE"/>
        </w:rPr>
        <w:t xml:space="preserve"> </w:t>
      </w:r>
      <w:r w:rsidR="009469F2">
        <w:rPr>
          <w:rFonts w:ascii="Times New Roman" w:eastAsia="Calibri" w:hAnsi="Times New Roman" w:cs="Times New Roman"/>
          <w:color w:val="2F5496" w:themeColor="accent1" w:themeShade="BF"/>
          <w:sz w:val="28"/>
          <w:szCs w:val="28"/>
          <w:bdr w:val="none" w:sz="0" w:space="0" w:color="auto" w:frame="1"/>
          <w:shd w:val="clear" w:color="auto" w:fill="FEFFFE"/>
        </w:rPr>
        <w:t xml:space="preserve">                </w:t>
      </w:r>
      <w:r w:rsidR="009469F2" w:rsidRPr="009469F2">
        <w:rPr>
          <w:rFonts w:ascii="Times New Roman" w:eastAsia="Calibri" w:hAnsi="Times New Roman" w:cs="Times New Roman"/>
          <w:sz w:val="28"/>
          <w:szCs w:val="28"/>
          <w:bdr w:val="none" w:sz="0" w:space="0" w:color="auto" w:frame="1"/>
          <w:shd w:val="clear" w:color="auto" w:fill="FEFFFE"/>
        </w:rPr>
        <w:t>Tel. 07795222469</w:t>
      </w:r>
    </w:p>
    <w:sectPr w:rsidR="00E75870" w:rsidRPr="009469F2" w:rsidSect="00E7587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arrington">
    <w:panose1 w:val="04040505050A0202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71A26"/>
    <w:multiLevelType w:val="hybridMultilevel"/>
    <w:tmpl w:val="C3647A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400DBF"/>
    <w:multiLevelType w:val="hybridMultilevel"/>
    <w:tmpl w:val="36606D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866271"/>
    <w:multiLevelType w:val="hybridMultilevel"/>
    <w:tmpl w:val="A6D605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F727608"/>
    <w:multiLevelType w:val="hybridMultilevel"/>
    <w:tmpl w:val="BAD40A0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585479B"/>
    <w:multiLevelType w:val="hybridMultilevel"/>
    <w:tmpl w:val="EE0CCE0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5B86B35"/>
    <w:multiLevelType w:val="hybridMultilevel"/>
    <w:tmpl w:val="755E15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9C54E04"/>
    <w:multiLevelType w:val="hybridMultilevel"/>
    <w:tmpl w:val="67EEA22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98312DC"/>
    <w:multiLevelType w:val="hybridMultilevel"/>
    <w:tmpl w:val="5FDC05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49F56DD"/>
    <w:multiLevelType w:val="hybridMultilevel"/>
    <w:tmpl w:val="60DC4F9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6AA3AB3"/>
    <w:multiLevelType w:val="hybridMultilevel"/>
    <w:tmpl w:val="6E24D7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2435993">
    <w:abstractNumId w:val="4"/>
  </w:num>
  <w:num w:numId="2" w16cid:durableId="2085374595">
    <w:abstractNumId w:val="6"/>
  </w:num>
  <w:num w:numId="3" w16cid:durableId="974021598">
    <w:abstractNumId w:val="9"/>
  </w:num>
  <w:num w:numId="4" w16cid:durableId="1201015164">
    <w:abstractNumId w:val="5"/>
  </w:num>
  <w:num w:numId="5" w16cid:durableId="87586591">
    <w:abstractNumId w:val="5"/>
  </w:num>
  <w:num w:numId="6" w16cid:durableId="1959992998">
    <w:abstractNumId w:val="0"/>
  </w:num>
  <w:num w:numId="7" w16cid:durableId="1420250728">
    <w:abstractNumId w:val="3"/>
  </w:num>
  <w:num w:numId="8" w16cid:durableId="1123768342">
    <w:abstractNumId w:val="7"/>
  </w:num>
  <w:num w:numId="9" w16cid:durableId="2030789434">
    <w:abstractNumId w:val="8"/>
  </w:num>
  <w:num w:numId="10" w16cid:durableId="1630941487">
    <w:abstractNumId w:val="1"/>
  </w:num>
  <w:num w:numId="11" w16cid:durableId="54699434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52FC"/>
    <w:rsid w:val="00004794"/>
    <w:rsid w:val="00054A6F"/>
    <w:rsid w:val="000852FC"/>
    <w:rsid w:val="000C56C3"/>
    <w:rsid w:val="001A3060"/>
    <w:rsid w:val="00205821"/>
    <w:rsid w:val="00230B9F"/>
    <w:rsid w:val="00276CB8"/>
    <w:rsid w:val="0029703E"/>
    <w:rsid w:val="002F252E"/>
    <w:rsid w:val="003101CC"/>
    <w:rsid w:val="00364908"/>
    <w:rsid w:val="003B1E71"/>
    <w:rsid w:val="004D6651"/>
    <w:rsid w:val="00510F4D"/>
    <w:rsid w:val="005B5249"/>
    <w:rsid w:val="00605A6B"/>
    <w:rsid w:val="006A79EB"/>
    <w:rsid w:val="0074251B"/>
    <w:rsid w:val="007B18A1"/>
    <w:rsid w:val="007D68BB"/>
    <w:rsid w:val="007E09CF"/>
    <w:rsid w:val="007E59F5"/>
    <w:rsid w:val="008E0A1E"/>
    <w:rsid w:val="00910717"/>
    <w:rsid w:val="009469F2"/>
    <w:rsid w:val="009F2396"/>
    <w:rsid w:val="00A02DB4"/>
    <w:rsid w:val="00A43232"/>
    <w:rsid w:val="00A67F7D"/>
    <w:rsid w:val="00AD4A8E"/>
    <w:rsid w:val="00CB3667"/>
    <w:rsid w:val="00CD4D39"/>
    <w:rsid w:val="00E75870"/>
    <w:rsid w:val="00E75B12"/>
    <w:rsid w:val="00EA3404"/>
    <w:rsid w:val="00EA4540"/>
    <w:rsid w:val="00EE3151"/>
    <w:rsid w:val="00F32A44"/>
    <w:rsid w:val="00F41888"/>
    <w:rsid w:val="00F71766"/>
    <w:rsid w:val="00F9458B"/>
    <w:rsid w:val="00FE6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E273B8"/>
  <w15:chartTrackingRefBased/>
  <w15:docId w15:val="{482B2CBD-CE6D-4202-8C17-7B12FF49EB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A3060"/>
    <w:pPr>
      <w:ind w:left="720"/>
      <w:contextualSpacing/>
    </w:pPr>
  </w:style>
  <w:style w:type="table" w:styleId="TableGrid">
    <w:name w:val="Table Grid"/>
    <w:basedOn w:val="TableNormal"/>
    <w:uiPriority w:val="39"/>
    <w:rsid w:val="000C56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548FE4-EFD0-4C09-A698-117EC21704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3</Pages>
  <Words>786</Words>
  <Characters>4226</Characters>
  <Application>Microsoft Office Word</Application>
  <DocSecurity>0</DocSecurity>
  <Lines>155</Lines>
  <Paragraphs>81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 mcminn</dc:creator>
  <cp:keywords/>
  <dc:description/>
  <cp:lastModifiedBy>steve mcminn</cp:lastModifiedBy>
  <cp:revision>22</cp:revision>
  <dcterms:created xsi:type="dcterms:W3CDTF">2025-09-25T12:45:00Z</dcterms:created>
  <dcterms:modified xsi:type="dcterms:W3CDTF">2025-11-14T08:34:00Z</dcterms:modified>
</cp:coreProperties>
</file>